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EF33F" w14:textId="7862E3E8" w:rsidR="00C0065D" w:rsidRPr="009A67D8" w:rsidRDefault="00C0065D" w:rsidP="000A62CA">
      <w:pPr>
        <w:pStyle w:val="berschrift1"/>
        <w:rPr>
          <w:rFonts w:ascii="Calibri Light" w:hAnsi="Calibri Light" w:cs="Calibri Light"/>
        </w:rPr>
      </w:pPr>
      <w:r w:rsidRPr="009A67D8">
        <w:rPr>
          <w:rFonts w:ascii="Calibri Light" w:hAnsi="Calibri Light" w:cs="Calibri Light"/>
        </w:rPr>
        <w:t>Orientierungspraktikum</w:t>
      </w:r>
    </w:p>
    <w:p w14:paraId="06D01840" w14:textId="175AC068" w:rsidR="00C0065D" w:rsidRDefault="00C0065D" w:rsidP="009C59A5">
      <w:pPr>
        <w:spacing w:after="120"/>
      </w:pPr>
      <w:r>
        <w:t>Bitte vor Einreichung einmal prüfen ob folgende Punkte erfüllt sind, und den einzureichenden Unterlagen eindeutig zu entnehmen sind: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522"/>
      </w:tblGrid>
      <w:tr w:rsidR="00C0065D" w:rsidRPr="00C0065D" w14:paraId="2418B1FA" w14:textId="4C0C38D1" w:rsidTr="009C59A5">
        <w:trPr>
          <w:trHeight w:val="300"/>
        </w:trPr>
        <w:tc>
          <w:tcPr>
            <w:tcW w:w="8557" w:type="dxa"/>
            <w:noWrap/>
          </w:tcPr>
          <w:p w14:paraId="5AB9C71E" w14:textId="42E69CAA" w:rsidR="00C0065D" w:rsidRPr="00E65BB0" w:rsidRDefault="00C0065D">
            <w:pPr>
              <w:rPr>
                <w:bCs/>
                <w:sz w:val="20"/>
              </w:rPr>
            </w:pPr>
          </w:p>
        </w:tc>
        <w:tc>
          <w:tcPr>
            <w:tcW w:w="515" w:type="dxa"/>
          </w:tcPr>
          <w:p w14:paraId="0BEC923B" w14:textId="48513E94" w:rsidR="00C0065D" w:rsidRPr="00C0065D" w:rsidRDefault="00C0065D">
            <w:pPr>
              <w:rPr>
                <w:b/>
                <w:bCs/>
              </w:rPr>
            </w:pPr>
            <w:r w:rsidRPr="00C0065D">
              <w:rPr>
                <w:b/>
                <w:bCs/>
                <w:sz w:val="12"/>
              </w:rPr>
              <w:t>erfüllt</w:t>
            </w:r>
          </w:p>
        </w:tc>
      </w:tr>
      <w:tr w:rsidR="00C0065D" w:rsidRPr="00C0065D" w14:paraId="7BD2DF1B" w14:textId="1FD16591" w:rsidTr="009C59A5">
        <w:trPr>
          <w:trHeight w:val="300"/>
        </w:trPr>
        <w:tc>
          <w:tcPr>
            <w:tcW w:w="8557" w:type="dxa"/>
            <w:noWrap/>
            <w:hideMark/>
          </w:tcPr>
          <w:p w14:paraId="0DFE9CD2" w14:textId="1B4BA7E8" w:rsidR="00C0065D" w:rsidRPr="009A67D8" w:rsidRDefault="009C59A5" w:rsidP="006F0E3C">
            <w:pPr>
              <w:rPr>
                <w:bCs/>
                <w:sz w:val="20"/>
                <w:szCs w:val="19"/>
              </w:rPr>
            </w:pPr>
            <w:r w:rsidRPr="009A67D8">
              <w:rPr>
                <w:sz w:val="20"/>
                <w:szCs w:val="19"/>
              </w:rPr>
              <w:t xml:space="preserve">Einrichtung: </w:t>
            </w:r>
            <w:r w:rsidR="006F0E3C" w:rsidRPr="009A67D8">
              <w:rPr>
                <w:sz w:val="20"/>
                <w:szCs w:val="19"/>
              </w:rPr>
              <w:t>Interdisziplinäre Einrichtung der Gesundheitsversorgung oder eine andere Einrichtung, in der Beratung, Prävention oder Rehabilitation zur Erhaltung, Förderung und Wiederherstellung psychischer Gesundheit durchgeführt wird (</w:t>
            </w:r>
            <w:proofErr w:type="spellStart"/>
            <w:r w:rsidR="0062410B">
              <w:fldChar w:fldCharType="begin"/>
            </w:r>
            <w:r w:rsidR="0062410B">
              <w:instrText xml:space="preserve"> HYPERLINK "https://www.gesetze-im-internet.de/psychthappro/BJNR044800020.html" </w:instrText>
            </w:r>
            <w:r w:rsidR="0062410B">
              <w:fldChar w:fldCharType="separate"/>
            </w:r>
            <w:r w:rsidR="006F0E3C" w:rsidRPr="009A67D8">
              <w:rPr>
                <w:rStyle w:val="Hyperlink"/>
                <w:sz w:val="20"/>
                <w:szCs w:val="19"/>
              </w:rPr>
              <w:t>PsychThApprO</w:t>
            </w:r>
            <w:proofErr w:type="spellEnd"/>
            <w:r w:rsidR="0062410B">
              <w:rPr>
                <w:rStyle w:val="Hyperlink"/>
                <w:sz w:val="20"/>
                <w:szCs w:val="19"/>
              </w:rPr>
              <w:fldChar w:fldCharType="end"/>
            </w:r>
            <w:r w:rsidR="006F0E3C" w:rsidRPr="009A67D8">
              <w:rPr>
                <w:sz w:val="20"/>
                <w:szCs w:val="19"/>
              </w:rPr>
              <w:t xml:space="preserve"> §14 (3))</w:t>
            </w:r>
          </w:p>
        </w:tc>
        <w:tc>
          <w:tcPr>
            <w:tcW w:w="515" w:type="dxa"/>
          </w:tcPr>
          <w:p w14:paraId="3F321BEE" w14:textId="24FC1BCF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5058C3E0" w14:textId="2DD1D6A5" w:rsidTr="009C59A5">
        <w:trPr>
          <w:trHeight w:val="300"/>
        </w:trPr>
        <w:tc>
          <w:tcPr>
            <w:tcW w:w="8557" w:type="dxa"/>
            <w:noWrap/>
            <w:hideMark/>
          </w:tcPr>
          <w:p w14:paraId="439F464D" w14:textId="3274107B" w:rsidR="00C0065D" w:rsidRPr="009A67D8" w:rsidRDefault="00BE25A0" w:rsidP="006F0E3C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Mindestens eine zur Praktikumsbetreuung fachlich qualifizierte Person</w:t>
            </w:r>
            <w:r w:rsidR="0062410B">
              <w:rPr>
                <w:bCs/>
                <w:sz w:val="20"/>
                <w:szCs w:val="19"/>
              </w:rPr>
              <w:t xml:space="preserve"> </w:t>
            </w:r>
          </w:p>
        </w:tc>
        <w:tc>
          <w:tcPr>
            <w:tcW w:w="515" w:type="dxa"/>
          </w:tcPr>
          <w:p w14:paraId="66245021" w14:textId="497D43E3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797EE985" w14:textId="1A22FA2D" w:rsidTr="009C59A5">
        <w:trPr>
          <w:trHeight w:val="300"/>
        </w:trPr>
        <w:tc>
          <w:tcPr>
            <w:tcW w:w="8557" w:type="dxa"/>
            <w:noWrap/>
            <w:hideMark/>
          </w:tcPr>
          <w:p w14:paraId="785F4249" w14:textId="216FA3EA" w:rsidR="00C0065D" w:rsidRPr="009A67D8" w:rsidRDefault="00BE25A0" w:rsidP="006F0E3C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Dauer mindestens 150h</w:t>
            </w:r>
          </w:p>
        </w:tc>
        <w:tc>
          <w:tcPr>
            <w:tcW w:w="515" w:type="dxa"/>
          </w:tcPr>
          <w:p w14:paraId="4AE4514F" w14:textId="65A22AF6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4668AED3" w14:textId="3410300C" w:rsidTr="009C59A5">
        <w:trPr>
          <w:trHeight w:val="300"/>
        </w:trPr>
        <w:tc>
          <w:tcPr>
            <w:tcW w:w="8557" w:type="dxa"/>
            <w:noWrap/>
            <w:hideMark/>
          </w:tcPr>
          <w:p w14:paraId="14D18F07" w14:textId="3DF49A5C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Praktikumsvereinbarung</w:t>
            </w:r>
            <w:r w:rsidR="00864664" w:rsidRPr="009A67D8">
              <w:rPr>
                <w:bCs/>
                <w:sz w:val="20"/>
                <w:szCs w:val="19"/>
              </w:rPr>
              <w:t xml:space="preserve"> liegt vor</w:t>
            </w:r>
          </w:p>
        </w:tc>
        <w:tc>
          <w:tcPr>
            <w:tcW w:w="515" w:type="dxa"/>
          </w:tcPr>
          <w:p w14:paraId="6C1008DC" w14:textId="195714DC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7487A2EB" w14:textId="3E30CB38" w:rsidTr="009C59A5">
        <w:trPr>
          <w:trHeight w:val="300"/>
        </w:trPr>
        <w:tc>
          <w:tcPr>
            <w:tcW w:w="8557" w:type="dxa"/>
            <w:noWrap/>
            <w:hideMark/>
          </w:tcPr>
          <w:p w14:paraId="39079FBB" w14:textId="1102FF2A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Selbstständigkeitserklärung</w:t>
            </w:r>
            <w:r w:rsidR="00864664" w:rsidRPr="009A67D8">
              <w:rPr>
                <w:bCs/>
                <w:sz w:val="20"/>
                <w:szCs w:val="19"/>
              </w:rPr>
              <w:t xml:space="preserve"> liegt vor</w:t>
            </w:r>
          </w:p>
        </w:tc>
        <w:tc>
          <w:tcPr>
            <w:tcW w:w="515" w:type="dxa"/>
          </w:tcPr>
          <w:p w14:paraId="70F10160" w14:textId="3CC7E834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23C65C1E" w14:textId="68CEBE80" w:rsidTr="009C59A5">
        <w:trPr>
          <w:trHeight w:val="300"/>
        </w:trPr>
        <w:tc>
          <w:tcPr>
            <w:tcW w:w="8557" w:type="dxa"/>
            <w:noWrap/>
            <w:hideMark/>
          </w:tcPr>
          <w:p w14:paraId="12821759" w14:textId="4C9777FC" w:rsidR="00C0065D" w:rsidRPr="009A67D8" w:rsidRDefault="000A62CA" w:rsidP="006F0E3C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Formular zur Anmeldung einer Hausarbeit liegt vor</w:t>
            </w:r>
            <w:r w:rsidR="006F0E3C" w:rsidRPr="009A67D8">
              <w:rPr>
                <w:bCs/>
                <w:sz w:val="20"/>
                <w:szCs w:val="19"/>
              </w:rPr>
              <w:t xml:space="preserve"> und enthält Angaben zur </w:t>
            </w:r>
            <w:r w:rsidR="006F0E3C" w:rsidRPr="009A67D8">
              <w:rPr>
                <w:bCs/>
                <w:sz w:val="20"/>
                <w:szCs w:val="19"/>
                <w:u w:val="single"/>
              </w:rPr>
              <w:t>Person</w:t>
            </w:r>
            <w:r w:rsidR="006F0E3C" w:rsidRPr="009A67D8">
              <w:rPr>
                <w:bCs/>
                <w:sz w:val="20"/>
                <w:szCs w:val="19"/>
              </w:rPr>
              <w:t xml:space="preserve"> sowie zur </w:t>
            </w:r>
            <w:r w:rsidR="006F0E3C" w:rsidRPr="009A67D8">
              <w:rPr>
                <w:bCs/>
                <w:sz w:val="20"/>
                <w:szCs w:val="19"/>
                <w:u w:val="single"/>
              </w:rPr>
              <w:t>Prüfung</w:t>
            </w:r>
          </w:p>
        </w:tc>
        <w:tc>
          <w:tcPr>
            <w:tcW w:w="515" w:type="dxa"/>
          </w:tcPr>
          <w:p w14:paraId="5E6F33CD" w14:textId="5C23FA24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2E8F8B16" w14:textId="6B23309D" w:rsidTr="009C59A5">
        <w:trPr>
          <w:trHeight w:val="300"/>
        </w:trPr>
        <w:tc>
          <w:tcPr>
            <w:tcW w:w="8557" w:type="dxa"/>
            <w:noWrap/>
            <w:hideMark/>
          </w:tcPr>
          <w:p w14:paraId="0BC8B9E0" w14:textId="1D5BAE87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Bericht</w:t>
            </w:r>
            <w:r w:rsidR="00864664" w:rsidRPr="009A67D8">
              <w:rPr>
                <w:bCs/>
                <w:sz w:val="20"/>
                <w:szCs w:val="19"/>
              </w:rPr>
              <w:t xml:space="preserve"> liegt vor</w:t>
            </w:r>
          </w:p>
        </w:tc>
        <w:tc>
          <w:tcPr>
            <w:tcW w:w="515" w:type="dxa"/>
          </w:tcPr>
          <w:p w14:paraId="400CDB84" w14:textId="6B401C74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105A4DE5" w14:textId="484E20C2" w:rsidTr="009C59A5">
        <w:trPr>
          <w:trHeight w:val="300"/>
        </w:trPr>
        <w:tc>
          <w:tcPr>
            <w:tcW w:w="8557" w:type="dxa"/>
            <w:noWrap/>
            <w:hideMark/>
          </w:tcPr>
          <w:p w14:paraId="53D7941F" w14:textId="1354222A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Bericht:</w:t>
            </w:r>
            <w:r w:rsidRPr="009A67D8">
              <w:rPr>
                <w:bCs/>
                <w:sz w:val="20"/>
                <w:szCs w:val="19"/>
              </w:rPr>
              <w:t xml:space="preserve">  </w:t>
            </w:r>
            <w:r w:rsidR="00864664" w:rsidRPr="009A67D8">
              <w:rPr>
                <w:bCs/>
                <w:sz w:val="20"/>
                <w:szCs w:val="19"/>
              </w:rPr>
              <w:t xml:space="preserve">Länge </w:t>
            </w:r>
            <w:r w:rsidRPr="009A67D8">
              <w:rPr>
                <w:bCs/>
                <w:sz w:val="20"/>
                <w:szCs w:val="19"/>
              </w:rPr>
              <w:t>2-3</w:t>
            </w:r>
            <w:r w:rsidR="00864664" w:rsidRPr="009A67D8">
              <w:rPr>
                <w:bCs/>
                <w:sz w:val="20"/>
                <w:szCs w:val="19"/>
              </w:rPr>
              <w:t xml:space="preserve"> Seiten</w:t>
            </w:r>
          </w:p>
        </w:tc>
        <w:tc>
          <w:tcPr>
            <w:tcW w:w="515" w:type="dxa"/>
          </w:tcPr>
          <w:p w14:paraId="784B8917" w14:textId="15908521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6A3EFE8B" w14:textId="04D736AA" w:rsidTr="009C59A5">
        <w:trPr>
          <w:trHeight w:val="300"/>
        </w:trPr>
        <w:tc>
          <w:tcPr>
            <w:tcW w:w="8557" w:type="dxa"/>
            <w:noWrap/>
            <w:hideMark/>
          </w:tcPr>
          <w:p w14:paraId="736AFB7E" w14:textId="06F37406" w:rsidR="00C0065D" w:rsidRPr="009A67D8" w:rsidRDefault="00C0065D" w:rsidP="006F0E3C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Bericht:</w:t>
            </w:r>
            <w:r w:rsidRPr="009A67D8">
              <w:rPr>
                <w:bCs/>
                <w:sz w:val="20"/>
                <w:szCs w:val="19"/>
              </w:rPr>
              <w:t xml:space="preserve"> Format: 1,5 Zeilig, Blocksatz, Arial/ Calibri Größe 12, Seitenabstände „Standardeinstellung“, keine Stichpunkte (ausformuliert!), Überschriften nutzen + Absatz zwischen Abschnitten, APA-Zitationsstil</w:t>
            </w:r>
          </w:p>
        </w:tc>
        <w:tc>
          <w:tcPr>
            <w:tcW w:w="515" w:type="dxa"/>
          </w:tcPr>
          <w:p w14:paraId="4F58BC3F" w14:textId="6450078C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65C091EE" w14:textId="1A3AA856" w:rsidTr="009C59A5">
        <w:trPr>
          <w:trHeight w:val="300"/>
        </w:trPr>
        <w:tc>
          <w:tcPr>
            <w:tcW w:w="8557" w:type="dxa"/>
            <w:noWrap/>
            <w:hideMark/>
          </w:tcPr>
          <w:p w14:paraId="0DB7F862" w14:textId="6DE5B3B2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Bericht:</w:t>
            </w:r>
            <w:r w:rsidR="00864664" w:rsidRPr="009A67D8">
              <w:rPr>
                <w:bCs/>
                <w:sz w:val="20"/>
                <w:szCs w:val="19"/>
              </w:rPr>
              <w:t xml:space="preserve"> </w:t>
            </w:r>
            <w:r w:rsidRPr="009A67D8">
              <w:rPr>
                <w:bCs/>
                <w:sz w:val="20"/>
                <w:szCs w:val="19"/>
              </w:rPr>
              <w:t>anonym (</w:t>
            </w:r>
            <w:r w:rsidRPr="009A67D8">
              <w:rPr>
                <w:bCs/>
                <w:sz w:val="20"/>
                <w:szCs w:val="19"/>
                <w:u w:val="single"/>
              </w:rPr>
              <w:t>nicht:</w:t>
            </w:r>
            <w:r w:rsidRPr="009A67D8">
              <w:rPr>
                <w:bCs/>
                <w:sz w:val="20"/>
                <w:szCs w:val="19"/>
              </w:rPr>
              <w:t xml:space="preserve"> Name, Matrikelnummer, exakter Praktikumszeitraum)</w:t>
            </w:r>
          </w:p>
        </w:tc>
        <w:tc>
          <w:tcPr>
            <w:tcW w:w="515" w:type="dxa"/>
          </w:tcPr>
          <w:p w14:paraId="5758B0D9" w14:textId="6D3E676A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9A67D8" w:rsidRPr="00C0065D" w14:paraId="383572CB" w14:textId="77777777" w:rsidTr="009C59A5">
        <w:trPr>
          <w:trHeight w:val="300"/>
        </w:trPr>
        <w:tc>
          <w:tcPr>
            <w:tcW w:w="8557" w:type="dxa"/>
            <w:noWrap/>
          </w:tcPr>
          <w:p w14:paraId="3CAD5605" w14:textId="35978505" w:rsidR="009A67D8" w:rsidRPr="009A67D8" w:rsidRDefault="009A67D8" w:rsidP="00C0065D">
            <w:pPr>
              <w:rPr>
                <w:bCs/>
                <w:i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 xml:space="preserve">Bericht: </w:t>
            </w:r>
            <w:r w:rsidRPr="009A67D8">
              <w:rPr>
                <w:bCs/>
                <w:sz w:val="20"/>
                <w:szCs w:val="19"/>
              </w:rPr>
              <w:t>nicht identisch zum Praktikumsbericht für d</w:t>
            </w:r>
            <w:r w:rsidR="0062410B">
              <w:rPr>
                <w:bCs/>
                <w:sz w:val="20"/>
                <w:szCs w:val="19"/>
              </w:rPr>
              <w:t>ie BQT1</w:t>
            </w:r>
          </w:p>
        </w:tc>
        <w:tc>
          <w:tcPr>
            <w:tcW w:w="515" w:type="dxa"/>
          </w:tcPr>
          <w:p w14:paraId="60C9C91E" w14:textId="114F076E" w:rsidR="009A67D8" w:rsidRPr="00C0065D" w:rsidRDefault="009A67D8" w:rsidP="00C0065D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6EA31C3A" w14:textId="00856B39" w:rsidTr="009C59A5">
        <w:trPr>
          <w:trHeight w:val="300"/>
        </w:trPr>
        <w:tc>
          <w:tcPr>
            <w:tcW w:w="8557" w:type="dxa"/>
            <w:noWrap/>
            <w:hideMark/>
          </w:tcPr>
          <w:p w14:paraId="27AB387F" w14:textId="0D8E1138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Bericht:</w:t>
            </w:r>
            <w:r w:rsidRPr="009A67D8">
              <w:rPr>
                <w:bCs/>
                <w:sz w:val="20"/>
                <w:szCs w:val="19"/>
              </w:rPr>
              <w:t xml:space="preserve"> Ort, Dauer, Betreuungsperson</w:t>
            </w:r>
            <w:r w:rsidR="000A62CA" w:rsidRPr="009A67D8">
              <w:rPr>
                <w:bCs/>
                <w:sz w:val="20"/>
                <w:szCs w:val="19"/>
              </w:rPr>
              <w:t xml:space="preserve"> angegeben</w:t>
            </w:r>
          </w:p>
        </w:tc>
        <w:tc>
          <w:tcPr>
            <w:tcW w:w="515" w:type="dxa"/>
          </w:tcPr>
          <w:p w14:paraId="196F1CE3" w14:textId="0E123A62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561E6DA5" w14:textId="56B3E643" w:rsidTr="009C59A5">
        <w:trPr>
          <w:trHeight w:val="300"/>
        </w:trPr>
        <w:tc>
          <w:tcPr>
            <w:tcW w:w="8557" w:type="dxa"/>
            <w:noWrap/>
            <w:hideMark/>
          </w:tcPr>
          <w:p w14:paraId="027ED0D7" w14:textId="7E85A7ED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Bericht:</w:t>
            </w:r>
            <w:r w:rsidR="000A62CA" w:rsidRPr="009A67D8">
              <w:rPr>
                <w:bCs/>
                <w:sz w:val="20"/>
                <w:szCs w:val="19"/>
              </w:rPr>
              <w:t xml:space="preserve"> </w:t>
            </w:r>
            <w:r w:rsidRPr="009A67D8">
              <w:rPr>
                <w:bCs/>
                <w:sz w:val="20"/>
                <w:szCs w:val="19"/>
              </w:rPr>
              <w:t>Vorstellung der Einrichtung</w:t>
            </w:r>
            <w:r w:rsidR="006F0E3C" w:rsidRPr="009A67D8">
              <w:rPr>
                <w:bCs/>
                <w:sz w:val="20"/>
                <w:szCs w:val="19"/>
              </w:rPr>
              <w:t xml:space="preserve"> (inklusive Adresse der Einrichtung und Ansprechperson für Bewerbungen)</w:t>
            </w:r>
          </w:p>
        </w:tc>
        <w:tc>
          <w:tcPr>
            <w:tcW w:w="515" w:type="dxa"/>
          </w:tcPr>
          <w:p w14:paraId="4E958DB7" w14:textId="6C56723A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7302BD33" w14:textId="5A6A80E4" w:rsidTr="009C59A5">
        <w:trPr>
          <w:trHeight w:val="300"/>
        </w:trPr>
        <w:tc>
          <w:tcPr>
            <w:tcW w:w="8557" w:type="dxa"/>
            <w:noWrap/>
            <w:hideMark/>
          </w:tcPr>
          <w:p w14:paraId="68612CDB" w14:textId="29D8A143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Bericht:</w:t>
            </w:r>
            <w:r w:rsidRPr="009A67D8">
              <w:rPr>
                <w:bCs/>
                <w:sz w:val="20"/>
                <w:szCs w:val="19"/>
              </w:rPr>
              <w:t xml:space="preserve"> Aufgabenbereiche</w:t>
            </w:r>
            <w:r w:rsidR="000A62CA" w:rsidRPr="009A67D8">
              <w:rPr>
                <w:bCs/>
                <w:sz w:val="20"/>
                <w:szCs w:val="19"/>
              </w:rPr>
              <w:t xml:space="preserve"> beschrieben</w:t>
            </w:r>
          </w:p>
        </w:tc>
        <w:tc>
          <w:tcPr>
            <w:tcW w:w="515" w:type="dxa"/>
          </w:tcPr>
          <w:p w14:paraId="42DF9BBF" w14:textId="4B6916DA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55A4A837" w14:textId="1766BDF7" w:rsidTr="009C59A5">
        <w:trPr>
          <w:trHeight w:val="300"/>
        </w:trPr>
        <w:tc>
          <w:tcPr>
            <w:tcW w:w="8557" w:type="dxa"/>
            <w:noWrap/>
            <w:hideMark/>
          </w:tcPr>
          <w:p w14:paraId="4B214018" w14:textId="5928F777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Bericht:</w:t>
            </w:r>
            <w:r w:rsidRPr="009A67D8">
              <w:rPr>
                <w:bCs/>
                <w:sz w:val="20"/>
                <w:szCs w:val="19"/>
              </w:rPr>
              <w:t xml:space="preserve"> Zusammenfassung</w:t>
            </w:r>
            <w:r w:rsidR="001520D5" w:rsidRPr="009A67D8">
              <w:rPr>
                <w:bCs/>
                <w:sz w:val="20"/>
                <w:szCs w:val="19"/>
              </w:rPr>
              <w:t xml:space="preserve"> </w:t>
            </w:r>
            <w:r w:rsidRPr="009A67D8">
              <w:rPr>
                <w:bCs/>
                <w:sz w:val="20"/>
                <w:szCs w:val="19"/>
              </w:rPr>
              <w:t>&amp; Wertung</w:t>
            </w:r>
          </w:p>
        </w:tc>
        <w:tc>
          <w:tcPr>
            <w:tcW w:w="515" w:type="dxa"/>
          </w:tcPr>
          <w:p w14:paraId="5B925C75" w14:textId="199E85BC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3DB43D3D" w14:textId="18F1E965" w:rsidTr="009C59A5">
        <w:trPr>
          <w:trHeight w:val="300"/>
        </w:trPr>
        <w:tc>
          <w:tcPr>
            <w:tcW w:w="8557" w:type="dxa"/>
            <w:noWrap/>
            <w:hideMark/>
          </w:tcPr>
          <w:p w14:paraId="28D63B78" w14:textId="77777777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Bericht:</w:t>
            </w:r>
            <w:r w:rsidRPr="009A67D8">
              <w:rPr>
                <w:bCs/>
                <w:sz w:val="20"/>
                <w:szCs w:val="19"/>
              </w:rPr>
              <w:t xml:space="preserve"> Ampelschaltung</w:t>
            </w:r>
          </w:p>
        </w:tc>
        <w:tc>
          <w:tcPr>
            <w:tcW w:w="515" w:type="dxa"/>
          </w:tcPr>
          <w:p w14:paraId="139388F5" w14:textId="717D3D48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3E4D8586" w14:textId="1DF9DA80" w:rsidTr="009C59A5">
        <w:trPr>
          <w:trHeight w:val="300"/>
        </w:trPr>
        <w:tc>
          <w:tcPr>
            <w:tcW w:w="8557" w:type="dxa"/>
            <w:noWrap/>
            <w:hideMark/>
          </w:tcPr>
          <w:p w14:paraId="469E3469" w14:textId="4672D61D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Zeugnis</w:t>
            </w:r>
            <w:r w:rsidR="000A62CA" w:rsidRPr="009A67D8">
              <w:rPr>
                <w:bCs/>
                <w:sz w:val="20"/>
                <w:szCs w:val="19"/>
              </w:rPr>
              <w:t xml:space="preserve"> liegt vor</w:t>
            </w:r>
          </w:p>
        </w:tc>
        <w:tc>
          <w:tcPr>
            <w:tcW w:w="515" w:type="dxa"/>
          </w:tcPr>
          <w:p w14:paraId="15401C85" w14:textId="6CA4F800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391812E5" w14:textId="5792E0BF" w:rsidTr="009C59A5">
        <w:trPr>
          <w:trHeight w:val="300"/>
        </w:trPr>
        <w:tc>
          <w:tcPr>
            <w:tcW w:w="8557" w:type="dxa"/>
            <w:noWrap/>
            <w:hideMark/>
          </w:tcPr>
          <w:p w14:paraId="3F08364E" w14:textId="77777777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Zeugnis:</w:t>
            </w:r>
            <w:r w:rsidRPr="009A67D8">
              <w:rPr>
                <w:bCs/>
                <w:sz w:val="20"/>
                <w:szCs w:val="19"/>
              </w:rPr>
              <w:t xml:space="preserve"> Name</w:t>
            </w:r>
          </w:p>
        </w:tc>
        <w:tc>
          <w:tcPr>
            <w:tcW w:w="515" w:type="dxa"/>
          </w:tcPr>
          <w:p w14:paraId="38C4F5B3" w14:textId="0FCB1A27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03EAD843" w14:textId="7712A698" w:rsidTr="009C59A5">
        <w:trPr>
          <w:trHeight w:val="300"/>
        </w:trPr>
        <w:tc>
          <w:tcPr>
            <w:tcW w:w="8557" w:type="dxa"/>
            <w:noWrap/>
            <w:hideMark/>
          </w:tcPr>
          <w:p w14:paraId="6B99BCBF" w14:textId="6D3CF017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Zeugnis:</w:t>
            </w:r>
            <w:r w:rsidR="000A62CA" w:rsidRPr="009A67D8">
              <w:rPr>
                <w:bCs/>
                <w:sz w:val="20"/>
                <w:szCs w:val="19"/>
              </w:rPr>
              <w:t xml:space="preserve"> </w:t>
            </w:r>
            <w:r w:rsidRPr="009A67D8">
              <w:rPr>
                <w:bCs/>
                <w:sz w:val="20"/>
                <w:szCs w:val="19"/>
              </w:rPr>
              <w:t>Geburtsdatum</w:t>
            </w:r>
            <w:r w:rsidR="009C59A5" w:rsidRPr="009A67D8">
              <w:rPr>
                <w:bCs/>
                <w:sz w:val="20"/>
                <w:szCs w:val="19"/>
              </w:rPr>
              <w:t xml:space="preserve"> und/oder Anschrift</w:t>
            </w:r>
          </w:p>
        </w:tc>
        <w:tc>
          <w:tcPr>
            <w:tcW w:w="515" w:type="dxa"/>
          </w:tcPr>
          <w:p w14:paraId="218E1BDE" w14:textId="7DB71145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137BA90E" w14:textId="409D620A" w:rsidTr="009C59A5">
        <w:trPr>
          <w:trHeight w:val="300"/>
        </w:trPr>
        <w:tc>
          <w:tcPr>
            <w:tcW w:w="8557" w:type="dxa"/>
            <w:noWrap/>
            <w:hideMark/>
          </w:tcPr>
          <w:p w14:paraId="4EA46320" w14:textId="49854C15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Zeugnis:</w:t>
            </w:r>
            <w:r w:rsidRPr="009A67D8">
              <w:rPr>
                <w:bCs/>
                <w:sz w:val="20"/>
                <w:szCs w:val="19"/>
              </w:rPr>
              <w:t xml:space="preserve"> Unterschrift </w:t>
            </w:r>
            <w:r w:rsidR="000A62CA" w:rsidRPr="009A67D8">
              <w:rPr>
                <w:bCs/>
                <w:sz w:val="20"/>
                <w:szCs w:val="19"/>
              </w:rPr>
              <w:t>qualifizierte</w:t>
            </w:r>
            <w:r w:rsidRPr="009A67D8">
              <w:rPr>
                <w:bCs/>
                <w:sz w:val="20"/>
                <w:szCs w:val="19"/>
              </w:rPr>
              <w:t xml:space="preserve"> Betreuungsperson</w:t>
            </w:r>
          </w:p>
        </w:tc>
        <w:tc>
          <w:tcPr>
            <w:tcW w:w="515" w:type="dxa"/>
          </w:tcPr>
          <w:p w14:paraId="70C6E9CE" w14:textId="76EFE3C6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5264BEF0" w14:textId="1A046B51" w:rsidTr="009C59A5">
        <w:trPr>
          <w:trHeight w:val="300"/>
        </w:trPr>
        <w:tc>
          <w:tcPr>
            <w:tcW w:w="8557" w:type="dxa"/>
            <w:noWrap/>
            <w:hideMark/>
          </w:tcPr>
          <w:p w14:paraId="0A113D2E" w14:textId="77777777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Zeugnis:</w:t>
            </w:r>
            <w:r w:rsidRPr="009A67D8">
              <w:rPr>
                <w:bCs/>
                <w:sz w:val="20"/>
                <w:szCs w:val="19"/>
              </w:rPr>
              <w:t xml:space="preserve"> Stundenzahl</w:t>
            </w:r>
          </w:p>
        </w:tc>
        <w:tc>
          <w:tcPr>
            <w:tcW w:w="515" w:type="dxa"/>
          </w:tcPr>
          <w:p w14:paraId="3695B00F" w14:textId="6C022D05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102042D8" w14:textId="278FFAAE" w:rsidTr="009C59A5">
        <w:trPr>
          <w:trHeight w:val="300"/>
        </w:trPr>
        <w:tc>
          <w:tcPr>
            <w:tcW w:w="8557" w:type="dxa"/>
            <w:noWrap/>
            <w:hideMark/>
          </w:tcPr>
          <w:p w14:paraId="7DFDE3FC" w14:textId="2E8C8DB0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Zeugnis:</w:t>
            </w:r>
            <w:r w:rsidRPr="009A67D8">
              <w:rPr>
                <w:bCs/>
                <w:sz w:val="20"/>
                <w:szCs w:val="19"/>
              </w:rPr>
              <w:t xml:space="preserve"> </w:t>
            </w:r>
            <w:r w:rsidR="009C59A5" w:rsidRPr="009A67D8">
              <w:rPr>
                <w:bCs/>
                <w:sz w:val="20"/>
                <w:szCs w:val="19"/>
              </w:rPr>
              <w:t xml:space="preserve">Exakter </w:t>
            </w:r>
            <w:r w:rsidRPr="009A67D8">
              <w:rPr>
                <w:bCs/>
                <w:sz w:val="20"/>
                <w:szCs w:val="19"/>
              </w:rPr>
              <w:t>Praktikumszeitraum</w:t>
            </w:r>
          </w:p>
        </w:tc>
        <w:tc>
          <w:tcPr>
            <w:tcW w:w="515" w:type="dxa"/>
          </w:tcPr>
          <w:p w14:paraId="5990A6C6" w14:textId="2A861007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6579F9AF" w14:textId="1D5AD14C" w:rsidTr="009C59A5">
        <w:trPr>
          <w:trHeight w:val="300"/>
        </w:trPr>
        <w:tc>
          <w:tcPr>
            <w:tcW w:w="8557" w:type="dxa"/>
            <w:noWrap/>
            <w:hideMark/>
          </w:tcPr>
          <w:p w14:paraId="40B11B88" w14:textId="612459F9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Zeugnis:</w:t>
            </w:r>
            <w:r w:rsidR="000A62CA" w:rsidRPr="009A67D8">
              <w:rPr>
                <w:bCs/>
                <w:sz w:val="20"/>
                <w:szCs w:val="19"/>
              </w:rPr>
              <w:t xml:space="preserve"> </w:t>
            </w:r>
            <w:r w:rsidRPr="009A67D8">
              <w:rPr>
                <w:bCs/>
                <w:sz w:val="20"/>
                <w:szCs w:val="19"/>
              </w:rPr>
              <w:t>Tätigkeit</w:t>
            </w:r>
            <w:r w:rsidR="009C59A5" w:rsidRPr="009A67D8">
              <w:rPr>
                <w:bCs/>
                <w:sz w:val="20"/>
                <w:szCs w:val="19"/>
              </w:rPr>
              <w:t>sbeschreibung</w:t>
            </w:r>
          </w:p>
        </w:tc>
        <w:tc>
          <w:tcPr>
            <w:tcW w:w="515" w:type="dxa"/>
          </w:tcPr>
          <w:p w14:paraId="401C2282" w14:textId="7421B614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496EB180" w14:textId="12649D29" w:rsidTr="009C59A5">
        <w:trPr>
          <w:trHeight w:val="300"/>
        </w:trPr>
        <w:tc>
          <w:tcPr>
            <w:tcW w:w="8557" w:type="dxa"/>
            <w:noWrap/>
            <w:hideMark/>
          </w:tcPr>
          <w:p w14:paraId="136CA125" w14:textId="6D58D347" w:rsidR="00C0065D" w:rsidRPr="009A67D8" w:rsidRDefault="00C0065D" w:rsidP="009C59A5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</w:t>
            </w:r>
            <w:r w:rsidR="000A62CA" w:rsidRPr="009A67D8">
              <w:rPr>
                <w:bCs/>
                <w:sz w:val="20"/>
                <w:szCs w:val="19"/>
              </w:rPr>
              <w:t>fikationsziel bestätigt</w:t>
            </w:r>
            <w:r w:rsidRPr="009A67D8">
              <w:rPr>
                <w:bCs/>
                <w:sz w:val="20"/>
                <w:szCs w:val="19"/>
              </w:rPr>
              <w:t xml:space="preserve">: </w:t>
            </w:r>
            <w:r w:rsidR="009C59A5" w:rsidRPr="009A67D8">
              <w:rPr>
                <w:bCs/>
                <w:sz w:val="20"/>
                <w:szCs w:val="19"/>
              </w:rPr>
              <w:t>Erwerb erster praktischer Erfahrungen in allgemeinen Bereichen mit Bezug zur Gesundheits- und Patientenversorgung</w:t>
            </w:r>
          </w:p>
        </w:tc>
        <w:tc>
          <w:tcPr>
            <w:tcW w:w="515" w:type="dxa"/>
          </w:tcPr>
          <w:p w14:paraId="38EDEFC2" w14:textId="4C531FCA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299C1896" w14:textId="1B13B25B" w:rsidTr="009C59A5">
        <w:trPr>
          <w:trHeight w:val="300"/>
        </w:trPr>
        <w:tc>
          <w:tcPr>
            <w:tcW w:w="8557" w:type="dxa"/>
            <w:noWrap/>
            <w:hideMark/>
          </w:tcPr>
          <w:p w14:paraId="369C6A05" w14:textId="3E6FC5D3" w:rsidR="00C0065D" w:rsidRPr="009A67D8" w:rsidRDefault="000A62CA" w:rsidP="009C59A5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9C59A5" w:rsidRPr="009A67D8">
              <w:rPr>
                <w:bCs/>
                <w:sz w:val="20"/>
                <w:szCs w:val="19"/>
              </w:rPr>
              <w:t>Einblicke in die berufsethischen Prinzipien sowie die institutionellen, rechtlichen und strukturellen Rahmenbedingungen der Patientenversorgung</w:t>
            </w:r>
          </w:p>
        </w:tc>
        <w:tc>
          <w:tcPr>
            <w:tcW w:w="515" w:type="dxa"/>
          </w:tcPr>
          <w:p w14:paraId="5DAE0E78" w14:textId="2BF77268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02E25644" w14:textId="796E0162" w:rsidTr="009C59A5">
        <w:trPr>
          <w:trHeight w:val="300"/>
        </w:trPr>
        <w:tc>
          <w:tcPr>
            <w:tcW w:w="8557" w:type="dxa"/>
            <w:noWrap/>
            <w:hideMark/>
          </w:tcPr>
          <w:p w14:paraId="6467F301" w14:textId="750C2876" w:rsidR="00C0065D" w:rsidRPr="009A67D8" w:rsidRDefault="000A62CA" w:rsidP="009C59A5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9C59A5" w:rsidRPr="009A67D8">
              <w:rPr>
                <w:bCs/>
                <w:sz w:val="20"/>
                <w:szCs w:val="19"/>
              </w:rPr>
              <w:t>Einblicke in grundlegende Strukturen der interdisziplinären Zusammenarbeit sowie strukturelle Maßnahmen zur Patientensicherheit</w:t>
            </w:r>
          </w:p>
        </w:tc>
        <w:tc>
          <w:tcPr>
            <w:tcW w:w="515" w:type="dxa"/>
          </w:tcPr>
          <w:p w14:paraId="0C380D1B" w14:textId="4EECDA72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6124FCBA" w14:textId="5D5B8C10" w:rsidTr="009C59A5">
        <w:trPr>
          <w:trHeight w:val="300"/>
        </w:trPr>
        <w:tc>
          <w:tcPr>
            <w:tcW w:w="8557" w:type="dxa"/>
            <w:noWrap/>
            <w:hideMark/>
          </w:tcPr>
          <w:p w14:paraId="40142D91" w14:textId="6F7A89ED" w:rsidR="00C0065D" w:rsidRPr="009A67D8" w:rsidRDefault="000A62CA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9C59A5" w:rsidRPr="009A67D8">
              <w:rPr>
                <w:bCs/>
                <w:sz w:val="20"/>
                <w:szCs w:val="19"/>
              </w:rPr>
              <w:t>Erleben verschiedener Disziplinen in ihrer beruflichen Zusammenarbeit</w:t>
            </w:r>
          </w:p>
        </w:tc>
        <w:tc>
          <w:tcPr>
            <w:tcW w:w="515" w:type="dxa"/>
          </w:tcPr>
          <w:p w14:paraId="1C19380D" w14:textId="6F851902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1DF1ED9E" w14:textId="0E881654" w:rsidTr="009C59A5">
        <w:trPr>
          <w:trHeight w:val="300"/>
        </w:trPr>
        <w:tc>
          <w:tcPr>
            <w:tcW w:w="8557" w:type="dxa"/>
            <w:noWrap/>
            <w:hideMark/>
          </w:tcPr>
          <w:p w14:paraId="63004F5F" w14:textId="30FFBA60" w:rsidR="00C0065D" w:rsidRPr="009A67D8" w:rsidRDefault="000A62CA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9C59A5" w:rsidRPr="009A67D8">
              <w:rPr>
                <w:bCs/>
                <w:sz w:val="20"/>
                <w:szCs w:val="19"/>
              </w:rPr>
              <w:t>Anwendungsorientiertes Denken</w:t>
            </w:r>
          </w:p>
        </w:tc>
        <w:tc>
          <w:tcPr>
            <w:tcW w:w="515" w:type="dxa"/>
          </w:tcPr>
          <w:p w14:paraId="15CD528F" w14:textId="601D5A82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5399499E" w14:textId="00E4FAB7" w:rsidTr="009C59A5">
        <w:trPr>
          <w:trHeight w:val="300"/>
        </w:trPr>
        <w:tc>
          <w:tcPr>
            <w:tcW w:w="8557" w:type="dxa"/>
            <w:noWrap/>
            <w:hideMark/>
          </w:tcPr>
          <w:p w14:paraId="653594C6" w14:textId="2839A458" w:rsidR="00C0065D" w:rsidRPr="009A67D8" w:rsidRDefault="000A62CA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9C59A5" w:rsidRPr="009A67D8">
              <w:rPr>
                <w:bCs/>
                <w:sz w:val="20"/>
                <w:szCs w:val="19"/>
              </w:rPr>
              <w:t>Erwerb spezifischer Kenntnisse und Kompetenzen im gewählten Praxisbereich</w:t>
            </w:r>
          </w:p>
        </w:tc>
        <w:tc>
          <w:tcPr>
            <w:tcW w:w="515" w:type="dxa"/>
          </w:tcPr>
          <w:p w14:paraId="6B72EBE2" w14:textId="612625EF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2B1415C5" w14:textId="32D04027" w:rsidTr="009C59A5">
        <w:trPr>
          <w:trHeight w:val="300"/>
        </w:trPr>
        <w:tc>
          <w:tcPr>
            <w:tcW w:w="8557" w:type="dxa"/>
            <w:noWrap/>
            <w:hideMark/>
          </w:tcPr>
          <w:p w14:paraId="3AAA1C7F" w14:textId="0311BCDC" w:rsidR="00C0065D" w:rsidRPr="009A67D8" w:rsidRDefault="000A62CA" w:rsidP="009C59A5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9C59A5" w:rsidRPr="009A67D8">
              <w:rPr>
                <w:bCs/>
                <w:sz w:val="20"/>
                <w:szCs w:val="19"/>
              </w:rPr>
              <w:t>Kenntnis des Berufsalltags in spezifischen Berufsfeldern der psychotherapeutischen Gesundheitsversorgung</w:t>
            </w:r>
          </w:p>
        </w:tc>
        <w:tc>
          <w:tcPr>
            <w:tcW w:w="515" w:type="dxa"/>
          </w:tcPr>
          <w:p w14:paraId="7A39F1B4" w14:textId="0F8A3392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13061CCC" w14:textId="1BFA88EB" w:rsidTr="009A67D8">
        <w:trPr>
          <w:trHeight w:val="300"/>
        </w:trPr>
        <w:tc>
          <w:tcPr>
            <w:tcW w:w="8557" w:type="dxa"/>
            <w:tcBorders>
              <w:bottom w:val="single" w:sz="4" w:space="0" w:color="auto"/>
            </w:tcBorders>
            <w:noWrap/>
            <w:hideMark/>
          </w:tcPr>
          <w:p w14:paraId="3C93F40B" w14:textId="067F050F" w:rsidR="00C0065D" w:rsidRPr="009A67D8" w:rsidRDefault="000A62CA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9C59A5" w:rsidRPr="009A67D8">
              <w:rPr>
                <w:bCs/>
                <w:sz w:val="20"/>
                <w:szCs w:val="19"/>
              </w:rPr>
              <w:t>Soziale und kommunikative Kompetenzen, Kooperationsfähigkeit</w:t>
            </w: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14:paraId="75636307" w14:textId="43E9112D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9C59A5" w:rsidRPr="00C0065D" w14:paraId="70698E3A" w14:textId="77777777" w:rsidTr="009A67D8">
        <w:trPr>
          <w:trHeight w:val="300"/>
        </w:trPr>
        <w:tc>
          <w:tcPr>
            <w:tcW w:w="8557" w:type="dxa"/>
            <w:tcBorders>
              <w:top w:val="single" w:sz="4" w:space="0" w:color="auto"/>
            </w:tcBorders>
            <w:noWrap/>
          </w:tcPr>
          <w:p w14:paraId="3607CAA6" w14:textId="65FEB93F" w:rsidR="009C59A5" w:rsidRPr="009A67D8" w:rsidRDefault="009C59A5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lastRenderedPageBreak/>
              <w:t>Qualifikationsziel bestätigt: Zeitmanagement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14:paraId="63F606A3" w14:textId="45D2862C" w:rsidR="009C59A5" w:rsidRPr="00C0065D" w:rsidRDefault="009C59A5" w:rsidP="00C0065D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9C59A5" w:rsidRPr="00C0065D" w14:paraId="1EF6B891" w14:textId="77777777" w:rsidTr="009C59A5">
        <w:trPr>
          <w:trHeight w:val="300"/>
        </w:trPr>
        <w:tc>
          <w:tcPr>
            <w:tcW w:w="8557" w:type="dxa"/>
            <w:noWrap/>
          </w:tcPr>
          <w:p w14:paraId="1B4C9412" w14:textId="56C092B6" w:rsidR="009C59A5" w:rsidRPr="009A67D8" w:rsidRDefault="009C59A5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bestätigt: Entscheidungs- und Handlungskompetenzen zur Berufswahl</w:t>
            </w:r>
          </w:p>
        </w:tc>
        <w:tc>
          <w:tcPr>
            <w:tcW w:w="515" w:type="dxa"/>
          </w:tcPr>
          <w:p w14:paraId="63D935ED" w14:textId="15F05A9C" w:rsidR="009C59A5" w:rsidRPr="00C0065D" w:rsidRDefault="009C59A5" w:rsidP="00C0065D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</w:tbl>
    <w:p w14:paraId="00A2D7E3" w14:textId="5F44BA78" w:rsidR="00C0065D" w:rsidRDefault="00C0065D"/>
    <w:p w14:paraId="614BD312" w14:textId="77777777" w:rsidR="009A67D8" w:rsidRDefault="009A67D8" w:rsidP="0025549D">
      <w:pPr>
        <w:pStyle w:val="berschrift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6D4B26C9" w14:textId="10A9E892" w:rsidR="00C0065D" w:rsidRPr="009A67D8" w:rsidRDefault="00C0065D" w:rsidP="0025549D">
      <w:pPr>
        <w:pStyle w:val="berschrift1"/>
        <w:rPr>
          <w:rFonts w:ascii="Calibri Light" w:hAnsi="Calibri Light" w:cs="Calibri Light"/>
        </w:rPr>
      </w:pPr>
      <w:r w:rsidRPr="009A67D8">
        <w:rPr>
          <w:rFonts w:ascii="Calibri Light" w:hAnsi="Calibri Light" w:cs="Calibri Light"/>
        </w:rPr>
        <w:lastRenderedPageBreak/>
        <w:t>BQT1</w:t>
      </w:r>
    </w:p>
    <w:p w14:paraId="78003FCB" w14:textId="2A1AB487" w:rsidR="0025549D" w:rsidRPr="0025549D" w:rsidRDefault="0025549D" w:rsidP="009C59A5">
      <w:pPr>
        <w:spacing w:after="120"/>
      </w:pPr>
      <w:r w:rsidRPr="0025549D">
        <w:t>Bitte vor Einreichung einmal prüfen ob folgende Punkte erfüllt sind, und den einzureichenden Unterlagen eindeutig zu entnehmen sind: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522"/>
      </w:tblGrid>
      <w:tr w:rsidR="00C0065D" w:rsidRPr="00C0065D" w14:paraId="03AA96FD" w14:textId="6A35526A" w:rsidTr="00BE25A0">
        <w:trPr>
          <w:trHeight w:val="300"/>
        </w:trPr>
        <w:tc>
          <w:tcPr>
            <w:tcW w:w="8550" w:type="dxa"/>
            <w:noWrap/>
          </w:tcPr>
          <w:p w14:paraId="10435F45" w14:textId="6AB2869A" w:rsidR="00C0065D" w:rsidRPr="00E65BB0" w:rsidRDefault="00C0065D">
            <w:pPr>
              <w:rPr>
                <w:bCs/>
                <w:sz w:val="20"/>
              </w:rPr>
            </w:pPr>
          </w:p>
        </w:tc>
        <w:tc>
          <w:tcPr>
            <w:tcW w:w="522" w:type="dxa"/>
          </w:tcPr>
          <w:p w14:paraId="1AA78EF7" w14:textId="22EB2E8E" w:rsidR="00C0065D" w:rsidRPr="00C0065D" w:rsidRDefault="00C0065D" w:rsidP="00C0065D">
            <w:pPr>
              <w:jc w:val="center"/>
              <w:rPr>
                <w:b/>
                <w:bCs/>
              </w:rPr>
            </w:pPr>
            <w:r w:rsidRPr="00C0065D">
              <w:rPr>
                <w:b/>
                <w:bCs/>
                <w:sz w:val="12"/>
              </w:rPr>
              <w:t>erfüllt</w:t>
            </w:r>
          </w:p>
        </w:tc>
      </w:tr>
      <w:tr w:rsidR="009C59A5" w:rsidRPr="00C0065D" w14:paraId="21D7ECD5" w14:textId="77777777" w:rsidTr="00BE25A0">
        <w:trPr>
          <w:trHeight w:val="300"/>
        </w:trPr>
        <w:tc>
          <w:tcPr>
            <w:tcW w:w="8550" w:type="dxa"/>
            <w:noWrap/>
          </w:tcPr>
          <w:p w14:paraId="7A547BB6" w14:textId="5FCCE28F" w:rsidR="009C59A5" w:rsidRPr="009A67D8" w:rsidRDefault="009C59A5" w:rsidP="00BE25A0">
            <w:pPr>
              <w:rPr>
                <w:rFonts w:ascii="Times New Roman" w:eastAsia="Times New Roman" w:hAnsi="Times New Roman" w:cs="Times New Roman"/>
                <w:sz w:val="20"/>
                <w:szCs w:val="19"/>
                <w:lang w:eastAsia="de-DE"/>
              </w:rPr>
            </w:pPr>
            <w:r w:rsidRPr="009A67D8">
              <w:rPr>
                <w:bCs/>
                <w:sz w:val="20"/>
                <w:szCs w:val="19"/>
              </w:rPr>
              <w:t xml:space="preserve">Einrichtung: </w:t>
            </w:r>
            <w:r w:rsidRPr="009A67D8">
              <w:rPr>
                <w:rFonts w:cstheme="minorHAnsi"/>
                <w:bCs/>
                <w:sz w:val="20"/>
                <w:szCs w:val="19"/>
              </w:rPr>
              <w:t xml:space="preserve">1) </w:t>
            </w:r>
            <w:r w:rsidRPr="009A67D8">
              <w:rPr>
                <w:rFonts w:eastAsia="Times New Roman" w:cstheme="minorHAnsi"/>
                <w:sz w:val="20"/>
                <w:szCs w:val="19"/>
                <w:lang w:eastAsia="de-DE"/>
              </w:rPr>
              <w:t>Einrichtung</w:t>
            </w:r>
            <w:r w:rsidRPr="009C59A5">
              <w:rPr>
                <w:rFonts w:eastAsia="Times New Roman" w:cstheme="minorHAnsi"/>
                <w:sz w:val="20"/>
                <w:szCs w:val="19"/>
                <w:lang w:eastAsia="de-DE"/>
              </w:rPr>
              <w:t xml:space="preserve"> der psychotherapeutischen, psychiatrischen, psychosomatischen oder neuropsychologischen Versorgung,</w:t>
            </w:r>
            <w:r w:rsidRPr="009A67D8">
              <w:rPr>
                <w:rFonts w:eastAsia="Times New Roman" w:cstheme="minorHAnsi"/>
                <w:sz w:val="20"/>
                <w:szCs w:val="19"/>
                <w:lang w:eastAsia="de-DE"/>
              </w:rPr>
              <w:t xml:space="preserve"> 2) Einrichtung</w:t>
            </w:r>
            <w:r w:rsidRPr="009C59A5">
              <w:rPr>
                <w:rFonts w:eastAsia="Times New Roman" w:cstheme="minorHAnsi"/>
                <w:sz w:val="20"/>
                <w:szCs w:val="19"/>
                <w:lang w:eastAsia="de-DE"/>
              </w:rPr>
              <w:t xml:space="preserve"> der Präv</w:t>
            </w:r>
            <w:r w:rsidR="00BE25A0" w:rsidRPr="009A67D8">
              <w:rPr>
                <w:rFonts w:eastAsia="Times New Roman" w:cstheme="minorHAnsi"/>
                <w:sz w:val="20"/>
                <w:szCs w:val="19"/>
                <w:lang w:eastAsia="de-DE"/>
              </w:rPr>
              <w:t>ention oder der Rehabilitation (vergleichbar mit Einrichtungen unter Nummer 1), 3) Einrichtung</w:t>
            </w:r>
            <w:r w:rsidRPr="009C59A5">
              <w:rPr>
                <w:rFonts w:eastAsia="Times New Roman" w:cstheme="minorHAnsi"/>
                <w:sz w:val="20"/>
                <w:szCs w:val="19"/>
                <w:lang w:eastAsia="de-DE"/>
              </w:rPr>
              <w:t xml:space="preserve"> für Menschen mit Behinderungen oder</w:t>
            </w:r>
            <w:r w:rsidR="00BE25A0" w:rsidRPr="009A67D8">
              <w:rPr>
                <w:rFonts w:eastAsia="Times New Roman" w:cstheme="minorHAnsi"/>
                <w:sz w:val="20"/>
                <w:szCs w:val="19"/>
                <w:lang w:eastAsia="de-DE"/>
              </w:rPr>
              <w:t xml:space="preserve"> 4) sonstige Bereiche</w:t>
            </w:r>
            <w:r w:rsidRPr="009C59A5">
              <w:rPr>
                <w:rFonts w:eastAsia="Times New Roman" w:cstheme="minorHAnsi"/>
                <w:sz w:val="20"/>
                <w:szCs w:val="19"/>
                <w:lang w:eastAsia="de-DE"/>
              </w:rPr>
              <w:t xml:space="preserve"> der institutionellen Versorgung</w:t>
            </w:r>
            <w:r w:rsidR="00BE25A0" w:rsidRPr="009A67D8">
              <w:rPr>
                <w:rFonts w:eastAsia="Times New Roman" w:cstheme="minorHAnsi"/>
                <w:sz w:val="20"/>
                <w:szCs w:val="19"/>
                <w:lang w:eastAsia="de-DE"/>
              </w:rPr>
              <w:t xml:space="preserve"> </w:t>
            </w:r>
            <w:r w:rsidR="00BE25A0" w:rsidRPr="009A67D8">
              <w:rPr>
                <w:sz w:val="20"/>
                <w:szCs w:val="19"/>
              </w:rPr>
              <w:t>(</w:t>
            </w:r>
            <w:proofErr w:type="spellStart"/>
            <w:r w:rsidR="0062410B">
              <w:fldChar w:fldCharType="begin"/>
            </w:r>
            <w:r w:rsidR="0062410B">
              <w:instrText xml:space="preserve"> HYPERLINK "https://www.gesetze-im-internet.de/psychthappro/BJNR044800020.html" </w:instrText>
            </w:r>
            <w:r w:rsidR="0062410B">
              <w:fldChar w:fldCharType="separate"/>
            </w:r>
            <w:r w:rsidR="00BE25A0" w:rsidRPr="009A67D8">
              <w:rPr>
                <w:rStyle w:val="Hyperlink"/>
                <w:sz w:val="20"/>
                <w:szCs w:val="19"/>
              </w:rPr>
              <w:t>PsychThApprO</w:t>
            </w:r>
            <w:proofErr w:type="spellEnd"/>
            <w:r w:rsidR="0062410B">
              <w:rPr>
                <w:rStyle w:val="Hyperlink"/>
                <w:sz w:val="20"/>
                <w:szCs w:val="19"/>
              </w:rPr>
              <w:fldChar w:fldCharType="end"/>
            </w:r>
            <w:r w:rsidR="00BE25A0" w:rsidRPr="009A67D8">
              <w:rPr>
                <w:sz w:val="20"/>
                <w:szCs w:val="19"/>
              </w:rPr>
              <w:t xml:space="preserve"> §15 (5))</w:t>
            </w:r>
          </w:p>
        </w:tc>
        <w:tc>
          <w:tcPr>
            <w:tcW w:w="522" w:type="dxa"/>
          </w:tcPr>
          <w:p w14:paraId="161AEBE2" w14:textId="1F75A6C3" w:rsidR="009C59A5" w:rsidRPr="00C0065D" w:rsidRDefault="009C59A5" w:rsidP="00C0065D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BE25A0" w:rsidRPr="00C0065D" w14:paraId="38500F0F" w14:textId="77777777" w:rsidTr="00BE25A0">
        <w:trPr>
          <w:trHeight w:val="300"/>
        </w:trPr>
        <w:tc>
          <w:tcPr>
            <w:tcW w:w="8550" w:type="dxa"/>
            <w:noWrap/>
          </w:tcPr>
          <w:p w14:paraId="47716B79" w14:textId="41A3AAE6" w:rsidR="00BE25A0" w:rsidRPr="009A67D8" w:rsidRDefault="00BE25A0" w:rsidP="00C0065D">
            <w:pPr>
              <w:rPr>
                <w:rFonts w:ascii="Times New Roman" w:eastAsia="Times New Roman" w:hAnsi="Times New Roman" w:cs="Times New Roman"/>
                <w:sz w:val="20"/>
                <w:szCs w:val="19"/>
                <w:lang w:eastAsia="de-DE"/>
              </w:rPr>
            </w:pPr>
            <w:r w:rsidRPr="009A67D8">
              <w:rPr>
                <w:bCs/>
                <w:sz w:val="20"/>
                <w:szCs w:val="19"/>
              </w:rPr>
              <w:t xml:space="preserve">Einrichtung: </w:t>
            </w:r>
            <w:r w:rsidRPr="009A67D8">
              <w:rPr>
                <w:rFonts w:cstheme="minorHAnsi"/>
                <w:bCs/>
                <w:sz w:val="20"/>
                <w:szCs w:val="19"/>
              </w:rPr>
              <w:t xml:space="preserve">In der Einrichtung sind approbierte Psychologische Psychotherapeut*innen, Kinder- und Jugendpsychotherapeut*innen oder Psychotherapeut*innen tätig </w:t>
            </w:r>
            <w:r w:rsidRPr="009A67D8">
              <w:rPr>
                <w:sz w:val="20"/>
                <w:szCs w:val="19"/>
              </w:rPr>
              <w:t>(</w:t>
            </w:r>
            <w:proofErr w:type="spellStart"/>
            <w:r w:rsidR="0062410B">
              <w:fldChar w:fldCharType="begin"/>
            </w:r>
            <w:r w:rsidR="0062410B">
              <w:instrText xml:space="preserve"> HYPERLINK "https://www.gesetze-im-internet.de/psychthappro/BJNR044800020.html" </w:instrText>
            </w:r>
            <w:r w:rsidR="0062410B">
              <w:fldChar w:fldCharType="separate"/>
            </w:r>
            <w:r w:rsidRPr="009A67D8">
              <w:rPr>
                <w:rStyle w:val="Hyperlink"/>
                <w:sz w:val="20"/>
                <w:szCs w:val="19"/>
              </w:rPr>
              <w:t>PsychThApprO</w:t>
            </w:r>
            <w:proofErr w:type="spellEnd"/>
            <w:r w:rsidR="0062410B">
              <w:rPr>
                <w:rStyle w:val="Hyperlink"/>
                <w:sz w:val="20"/>
                <w:szCs w:val="19"/>
              </w:rPr>
              <w:fldChar w:fldCharType="end"/>
            </w:r>
            <w:r w:rsidRPr="009A67D8">
              <w:rPr>
                <w:sz w:val="20"/>
                <w:szCs w:val="19"/>
              </w:rPr>
              <w:t xml:space="preserve"> §15 (5)). Ärztliche Psychotherapeut*innen sowie Heilpraktiker*innen für Psychotherap</w:t>
            </w:r>
            <w:r w:rsidR="00204964">
              <w:rPr>
                <w:sz w:val="20"/>
                <w:szCs w:val="19"/>
              </w:rPr>
              <w:t>ie</w:t>
            </w:r>
            <w:bookmarkStart w:id="0" w:name="_GoBack"/>
            <w:bookmarkEnd w:id="0"/>
            <w:r w:rsidRPr="009A67D8">
              <w:rPr>
                <w:sz w:val="20"/>
                <w:szCs w:val="19"/>
              </w:rPr>
              <w:t xml:space="preserve"> gelten hierfür nicht.</w:t>
            </w:r>
          </w:p>
        </w:tc>
        <w:tc>
          <w:tcPr>
            <w:tcW w:w="522" w:type="dxa"/>
          </w:tcPr>
          <w:p w14:paraId="6534DEB1" w14:textId="29A348BB" w:rsidR="00BE25A0" w:rsidRPr="00C0065D" w:rsidRDefault="00BE25A0" w:rsidP="00C0065D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BE25A0" w:rsidRPr="00C0065D" w14:paraId="046F727B" w14:textId="77777777" w:rsidTr="00BE25A0">
        <w:trPr>
          <w:trHeight w:val="300"/>
        </w:trPr>
        <w:tc>
          <w:tcPr>
            <w:tcW w:w="8550" w:type="dxa"/>
            <w:noWrap/>
          </w:tcPr>
          <w:p w14:paraId="4F923F4D" w14:textId="22C6F37E" w:rsidR="00BE25A0" w:rsidRPr="009A67D8" w:rsidRDefault="00BE25A0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Einrichtung: Das Praktikum wurde nur in einer (nicht mehreren) Einrichtungen absolviert.</w:t>
            </w:r>
          </w:p>
        </w:tc>
        <w:tc>
          <w:tcPr>
            <w:tcW w:w="522" w:type="dxa"/>
          </w:tcPr>
          <w:p w14:paraId="3893429E" w14:textId="61FC94A6" w:rsidR="00BE25A0" w:rsidRPr="00C0065D" w:rsidRDefault="00BE25A0" w:rsidP="00C0065D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BE25A0" w:rsidRPr="00C0065D" w14:paraId="0A509DB0" w14:textId="77777777" w:rsidTr="00BE25A0">
        <w:trPr>
          <w:trHeight w:val="300"/>
        </w:trPr>
        <w:tc>
          <w:tcPr>
            <w:tcW w:w="8550" w:type="dxa"/>
            <w:noWrap/>
          </w:tcPr>
          <w:p w14:paraId="1BB6E051" w14:textId="51BE13CC" w:rsidR="00BE25A0" w:rsidRPr="009A67D8" w:rsidRDefault="00BE25A0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Dauer mindestens 240h</w:t>
            </w:r>
          </w:p>
        </w:tc>
        <w:tc>
          <w:tcPr>
            <w:tcW w:w="522" w:type="dxa"/>
          </w:tcPr>
          <w:p w14:paraId="51C8401E" w14:textId="5D2C925A" w:rsidR="00BE25A0" w:rsidRPr="00C0065D" w:rsidRDefault="00BE25A0" w:rsidP="00C0065D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7F8ECAAB" w14:textId="1F0B6AA9" w:rsidTr="00BE25A0">
        <w:trPr>
          <w:trHeight w:val="300"/>
        </w:trPr>
        <w:tc>
          <w:tcPr>
            <w:tcW w:w="8550" w:type="dxa"/>
            <w:noWrap/>
            <w:hideMark/>
          </w:tcPr>
          <w:p w14:paraId="743710DC" w14:textId="71A5E35D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Voraussetzung</w:t>
            </w:r>
            <w:r w:rsidR="009C59A5" w:rsidRPr="009A67D8">
              <w:rPr>
                <w:bCs/>
                <w:sz w:val="20"/>
                <w:szCs w:val="19"/>
              </w:rPr>
              <w:t xml:space="preserve"> für den Beginn des Praktikums</w:t>
            </w:r>
            <w:r w:rsidRPr="009A67D8">
              <w:rPr>
                <w:bCs/>
                <w:sz w:val="20"/>
                <w:szCs w:val="19"/>
              </w:rPr>
              <w:t>: mind</w:t>
            </w:r>
            <w:r w:rsidR="009C59A5" w:rsidRPr="009A67D8">
              <w:rPr>
                <w:bCs/>
                <w:sz w:val="20"/>
                <w:szCs w:val="19"/>
              </w:rPr>
              <w:t>estens</w:t>
            </w:r>
            <w:r w:rsidRPr="009A67D8">
              <w:rPr>
                <w:bCs/>
                <w:sz w:val="20"/>
                <w:szCs w:val="19"/>
              </w:rPr>
              <w:t xml:space="preserve"> 60 ECTS</w:t>
            </w:r>
            <w:r w:rsidR="009C59A5" w:rsidRPr="009A67D8">
              <w:rPr>
                <w:bCs/>
                <w:sz w:val="20"/>
                <w:szCs w:val="19"/>
              </w:rPr>
              <w:t xml:space="preserve">-Punkte </w:t>
            </w:r>
            <w:r w:rsidR="009C59A5" w:rsidRPr="009A67D8">
              <w:rPr>
                <w:sz w:val="20"/>
                <w:szCs w:val="19"/>
              </w:rPr>
              <w:t>(</w:t>
            </w:r>
            <w:proofErr w:type="spellStart"/>
            <w:r w:rsidR="0062410B">
              <w:fldChar w:fldCharType="begin"/>
            </w:r>
            <w:r w:rsidR="0062410B">
              <w:instrText xml:space="preserve"> HYPERLINK "https://www.gesetze-im-internet.de/psychthappro/BJNR044800020.html" </w:instrText>
            </w:r>
            <w:r w:rsidR="0062410B">
              <w:fldChar w:fldCharType="separate"/>
            </w:r>
            <w:r w:rsidR="009C59A5" w:rsidRPr="009A67D8">
              <w:rPr>
                <w:rStyle w:val="Hyperlink"/>
                <w:sz w:val="20"/>
                <w:szCs w:val="19"/>
              </w:rPr>
              <w:t>PsychThApprO</w:t>
            </w:r>
            <w:proofErr w:type="spellEnd"/>
            <w:r w:rsidR="0062410B">
              <w:rPr>
                <w:rStyle w:val="Hyperlink"/>
                <w:sz w:val="20"/>
                <w:szCs w:val="19"/>
              </w:rPr>
              <w:fldChar w:fldCharType="end"/>
            </w:r>
            <w:r w:rsidR="009C59A5" w:rsidRPr="009A67D8">
              <w:rPr>
                <w:sz w:val="20"/>
                <w:szCs w:val="19"/>
              </w:rPr>
              <w:t xml:space="preserve"> §15 (6))</w:t>
            </w:r>
          </w:p>
        </w:tc>
        <w:tc>
          <w:tcPr>
            <w:tcW w:w="522" w:type="dxa"/>
          </w:tcPr>
          <w:p w14:paraId="14078BDF" w14:textId="35CE60BC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7BEC3E39" w14:textId="008D9F84" w:rsidTr="00BE25A0">
        <w:trPr>
          <w:trHeight w:val="300"/>
        </w:trPr>
        <w:tc>
          <w:tcPr>
            <w:tcW w:w="8550" w:type="dxa"/>
            <w:noWrap/>
            <w:hideMark/>
          </w:tcPr>
          <w:p w14:paraId="240200FA" w14:textId="1BC14E5D" w:rsidR="00C0065D" w:rsidRPr="009A67D8" w:rsidRDefault="00C0065D" w:rsidP="00C0065D">
            <w:pPr>
              <w:rPr>
                <w:bCs/>
                <w:sz w:val="20"/>
                <w:szCs w:val="19"/>
                <w:lang w:val="en-US"/>
              </w:rPr>
            </w:pPr>
            <w:r w:rsidRPr="009A67D8">
              <w:rPr>
                <w:bCs/>
                <w:sz w:val="20"/>
                <w:szCs w:val="19"/>
                <w:lang w:val="en-US"/>
              </w:rPr>
              <w:t>T</w:t>
            </w:r>
            <w:r w:rsidR="000A62CA" w:rsidRPr="009A67D8">
              <w:rPr>
                <w:bCs/>
                <w:sz w:val="20"/>
                <w:szCs w:val="19"/>
                <w:lang w:val="en-US"/>
              </w:rPr>
              <w:t xml:space="preserve">ranscript of Records </w:t>
            </w:r>
            <w:proofErr w:type="spellStart"/>
            <w:r w:rsidR="000A62CA" w:rsidRPr="009A67D8">
              <w:rPr>
                <w:bCs/>
                <w:sz w:val="20"/>
                <w:szCs w:val="19"/>
                <w:lang w:val="en-US"/>
              </w:rPr>
              <w:t>liegt</w:t>
            </w:r>
            <w:proofErr w:type="spellEnd"/>
            <w:r w:rsidR="000A62CA" w:rsidRPr="009A67D8">
              <w:rPr>
                <w:bCs/>
                <w:sz w:val="20"/>
                <w:szCs w:val="19"/>
                <w:lang w:val="en-US"/>
              </w:rPr>
              <w:t xml:space="preserve"> </w:t>
            </w:r>
            <w:proofErr w:type="spellStart"/>
            <w:r w:rsidR="000A62CA" w:rsidRPr="009A67D8">
              <w:rPr>
                <w:bCs/>
                <w:sz w:val="20"/>
                <w:szCs w:val="19"/>
                <w:lang w:val="en-US"/>
              </w:rPr>
              <w:t>vor</w:t>
            </w:r>
            <w:proofErr w:type="spellEnd"/>
          </w:p>
        </w:tc>
        <w:tc>
          <w:tcPr>
            <w:tcW w:w="522" w:type="dxa"/>
          </w:tcPr>
          <w:p w14:paraId="542D3297" w14:textId="4961E922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5A344471" w14:textId="01A7D179" w:rsidTr="00BE25A0">
        <w:trPr>
          <w:trHeight w:val="300"/>
        </w:trPr>
        <w:tc>
          <w:tcPr>
            <w:tcW w:w="8550" w:type="dxa"/>
            <w:noWrap/>
            <w:hideMark/>
          </w:tcPr>
          <w:p w14:paraId="35A6C730" w14:textId="21132FF5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Praktikumsvereinbarung</w:t>
            </w:r>
            <w:r w:rsidR="000A62CA" w:rsidRPr="009A67D8">
              <w:rPr>
                <w:bCs/>
                <w:sz w:val="20"/>
                <w:szCs w:val="19"/>
              </w:rPr>
              <w:t xml:space="preserve"> liegt vor</w:t>
            </w:r>
          </w:p>
        </w:tc>
        <w:tc>
          <w:tcPr>
            <w:tcW w:w="522" w:type="dxa"/>
          </w:tcPr>
          <w:p w14:paraId="1E1BB28D" w14:textId="13DAED09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092143A5" w14:textId="279D896B" w:rsidTr="00BE25A0">
        <w:trPr>
          <w:trHeight w:val="300"/>
        </w:trPr>
        <w:tc>
          <w:tcPr>
            <w:tcW w:w="8550" w:type="dxa"/>
            <w:noWrap/>
            <w:hideMark/>
          </w:tcPr>
          <w:p w14:paraId="2232923F" w14:textId="6353011B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Selbstständigkeitserklärung</w:t>
            </w:r>
            <w:r w:rsidR="000A62CA" w:rsidRPr="009A67D8">
              <w:rPr>
                <w:bCs/>
                <w:sz w:val="20"/>
                <w:szCs w:val="19"/>
              </w:rPr>
              <w:t xml:space="preserve"> liegt vor</w:t>
            </w:r>
          </w:p>
        </w:tc>
        <w:tc>
          <w:tcPr>
            <w:tcW w:w="522" w:type="dxa"/>
          </w:tcPr>
          <w:p w14:paraId="61AD83B5" w14:textId="50C42BAA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3E9D15D8" w14:textId="58A290EE" w:rsidTr="00BE25A0">
        <w:trPr>
          <w:trHeight w:val="300"/>
        </w:trPr>
        <w:tc>
          <w:tcPr>
            <w:tcW w:w="8550" w:type="dxa"/>
            <w:noWrap/>
            <w:hideMark/>
          </w:tcPr>
          <w:p w14:paraId="5C2CD2BA" w14:textId="79DC630C" w:rsidR="00C0065D" w:rsidRPr="009A67D8" w:rsidRDefault="00BE25A0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 xml:space="preserve">Formular zur Anmeldung einer Hausarbeit liegt vor und enthält Angaben zur </w:t>
            </w:r>
            <w:r w:rsidRPr="009A67D8">
              <w:rPr>
                <w:bCs/>
                <w:sz w:val="20"/>
                <w:szCs w:val="19"/>
                <w:u w:val="single"/>
              </w:rPr>
              <w:t>Person</w:t>
            </w:r>
            <w:r w:rsidRPr="009A67D8">
              <w:rPr>
                <w:bCs/>
                <w:sz w:val="20"/>
                <w:szCs w:val="19"/>
              </w:rPr>
              <w:t xml:space="preserve"> sowie zur </w:t>
            </w:r>
            <w:r w:rsidRPr="009A67D8">
              <w:rPr>
                <w:bCs/>
                <w:sz w:val="20"/>
                <w:szCs w:val="19"/>
                <w:u w:val="single"/>
              </w:rPr>
              <w:t>Prüfung</w:t>
            </w:r>
          </w:p>
        </w:tc>
        <w:tc>
          <w:tcPr>
            <w:tcW w:w="522" w:type="dxa"/>
          </w:tcPr>
          <w:p w14:paraId="6F9ED845" w14:textId="10CBF7D8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7AA1806A" w14:textId="3BDBB8CA" w:rsidTr="00BE25A0">
        <w:trPr>
          <w:trHeight w:val="300"/>
        </w:trPr>
        <w:tc>
          <w:tcPr>
            <w:tcW w:w="8550" w:type="dxa"/>
            <w:noWrap/>
            <w:hideMark/>
          </w:tcPr>
          <w:p w14:paraId="2B5BC501" w14:textId="70365D5E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Bericht</w:t>
            </w:r>
            <w:r w:rsidR="000A62CA" w:rsidRPr="009A67D8">
              <w:rPr>
                <w:bCs/>
                <w:sz w:val="20"/>
                <w:szCs w:val="19"/>
              </w:rPr>
              <w:t xml:space="preserve"> liegt vor</w:t>
            </w:r>
          </w:p>
        </w:tc>
        <w:tc>
          <w:tcPr>
            <w:tcW w:w="522" w:type="dxa"/>
          </w:tcPr>
          <w:p w14:paraId="774D029C" w14:textId="7BEFE033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43124B58" w14:textId="606A03B8" w:rsidTr="00BE25A0">
        <w:trPr>
          <w:trHeight w:val="300"/>
        </w:trPr>
        <w:tc>
          <w:tcPr>
            <w:tcW w:w="8550" w:type="dxa"/>
            <w:noWrap/>
            <w:hideMark/>
          </w:tcPr>
          <w:p w14:paraId="20C86689" w14:textId="170041B8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</w:t>
            </w:r>
            <w:r w:rsidRPr="009A67D8">
              <w:rPr>
                <w:bCs/>
                <w:sz w:val="20"/>
                <w:szCs w:val="19"/>
              </w:rPr>
              <w:t xml:space="preserve">:  </w:t>
            </w:r>
            <w:r w:rsidR="000A62CA" w:rsidRPr="009A67D8">
              <w:rPr>
                <w:bCs/>
                <w:sz w:val="20"/>
                <w:szCs w:val="19"/>
              </w:rPr>
              <w:t>Länge 2-3 Seiten</w:t>
            </w:r>
          </w:p>
        </w:tc>
        <w:tc>
          <w:tcPr>
            <w:tcW w:w="522" w:type="dxa"/>
          </w:tcPr>
          <w:p w14:paraId="5E1D9D28" w14:textId="3C78F05A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6FF82746" w14:textId="3122F647" w:rsidTr="00BE25A0">
        <w:trPr>
          <w:trHeight w:val="300"/>
        </w:trPr>
        <w:tc>
          <w:tcPr>
            <w:tcW w:w="8550" w:type="dxa"/>
            <w:noWrap/>
            <w:hideMark/>
          </w:tcPr>
          <w:p w14:paraId="2FE143F0" w14:textId="77EFE108" w:rsidR="00C0065D" w:rsidRPr="009A67D8" w:rsidRDefault="000A62CA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6F0E3C" w:rsidRPr="009A67D8">
              <w:rPr>
                <w:bCs/>
                <w:sz w:val="20"/>
                <w:szCs w:val="19"/>
              </w:rPr>
              <w:t>Format: 1,5 Zeilig, Blocksatz, Arial/ Calibri Größe 12, Seitenabstände „Standardeinstellung“, keine Stichpunkte (ausformuliert!), Überschriften nutzen + Absatz zwischen Abschnitten, APA-Zitationsstil</w:t>
            </w:r>
          </w:p>
        </w:tc>
        <w:tc>
          <w:tcPr>
            <w:tcW w:w="522" w:type="dxa"/>
          </w:tcPr>
          <w:p w14:paraId="254EC71B" w14:textId="06A96EDC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26B20277" w14:textId="5A390AF5" w:rsidTr="00BE25A0">
        <w:trPr>
          <w:trHeight w:val="300"/>
        </w:trPr>
        <w:tc>
          <w:tcPr>
            <w:tcW w:w="8550" w:type="dxa"/>
            <w:noWrap/>
            <w:hideMark/>
          </w:tcPr>
          <w:p w14:paraId="1E07A783" w14:textId="242CA795" w:rsidR="00C0065D" w:rsidRPr="009A67D8" w:rsidRDefault="000A62CA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</w:t>
            </w:r>
            <w:r w:rsidR="00C0065D" w:rsidRPr="009A67D8">
              <w:rPr>
                <w:bCs/>
                <w:sz w:val="20"/>
                <w:szCs w:val="19"/>
              </w:rPr>
              <w:t>:</w:t>
            </w:r>
            <w:r w:rsidRPr="009A67D8">
              <w:rPr>
                <w:bCs/>
                <w:sz w:val="20"/>
                <w:szCs w:val="19"/>
              </w:rPr>
              <w:t xml:space="preserve"> </w:t>
            </w:r>
            <w:r w:rsidR="00C0065D" w:rsidRPr="009A67D8">
              <w:rPr>
                <w:bCs/>
                <w:sz w:val="20"/>
                <w:szCs w:val="19"/>
              </w:rPr>
              <w:t>anonym</w:t>
            </w:r>
            <w:r w:rsidRPr="009A67D8">
              <w:rPr>
                <w:bCs/>
                <w:sz w:val="20"/>
                <w:szCs w:val="19"/>
              </w:rPr>
              <w:t xml:space="preserve"> (</w:t>
            </w:r>
            <w:r w:rsidRPr="009A67D8">
              <w:rPr>
                <w:bCs/>
                <w:sz w:val="20"/>
                <w:szCs w:val="19"/>
                <w:u w:val="single"/>
              </w:rPr>
              <w:t>nicht:</w:t>
            </w:r>
            <w:r w:rsidRPr="009A67D8">
              <w:rPr>
                <w:bCs/>
                <w:sz w:val="20"/>
                <w:szCs w:val="19"/>
              </w:rPr>
              <w:t xml:space="preserve"> Name, Matrikelnummer, exakter Praktikumszeitraum)</w:t>
            </w:r>
          </w:p>
        </w:tc>
        <w:tc>
          <w:tcPr>
            <w:tcW w:w="522" w:type="dxa"/>
          </w:tcPr>
          <w:p w14:paraId="59664307" w14:textId="2D0EB04F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9A67D8" w:rsidRPr="00C0065D" w14:paraId="002DAA6C" w14:textId="77777777" w:rsidTr="00BE25A0">
        <w:trPr>
          <w:trHeight w:val="300"/>
        </w:trPr>
        <w:tc>
          <w:tcPr>
            <w:tcW w:w="8550" w:type="dxa"/>
            <w:noWrap/>
          </w:tcPr>
          <w:p w14:paraId="15234EC0" w14:textId="54B943A2" w:rsidR="009A67D8" w:rsidRPr="009A67D8" w:rsidRDefault="009A67D8" w:rsidP="00C0065D">
            <w:pPr>
              <w:rPr>
                <w:bCs/>
                <w:i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 xml:space="preserve">Bericht: </w:t>
            </w:r>
            <w:r w:rsidRPr="009A67D8">
              <w:rPr>
                <w:bCs/>
                <w:sz w:val="20"/>
                <w:szCs w:val="19"/>
              </w:rPr>
              <w:t>nicht identisch zum Praktikumsbericht für das Orientierungspraktikum</w:t>
            </w:r>
          </w:p>
        </w:tc>
        <w:tc>
          <w:tcPr>
            <w:tcW w:w="522" w:type="dxa"/>
          </w:tcPr>
          <w:p w14:paraId="0690E855" w14:textId="655EB2A6" w:rsidR="009A67D8" w:rsidRPr="00C0065D" w:rsidRDefault="009A67D8" w:rsidP="00C0065D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4C1F63B9" w14:textId="43263E35" w:rsidTr="00BE25A0">
        <w:trPr>
          <w:trHeight w:val="300"/>
        </w:trPr>
        <w:tc>
          <w:tcPr>
            <w:tcW w:w="8550" w:type="dxa"/>
            <w:noWrap/>
            <w:hideMark/>
          </w:tcPr>
          <w:p w14:paraId="161559B6" w14:textId="7989BA7E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</w:t>
            </w:r>
            <w:r w:rsidRPr="009A67D8">
              <w:rPr>
                <w:bCs/>
                <w:sz w:val="20"/>
                <w:szCs w:val="19"/>
              </w:rPr>
              <w:t>: Ort, Dauer, Betreuungsperson</w:t>
            </w:r>
            <w:r w:rsidR="001520D5" w:rsidRPr="009A67D8">
              <w:rPr>
                <w:bCs/>
                <w:sz w:val="20"/>
                <w:szCs w:val="19"/>
              </w:rPr>
              <w:t xml:space="preserve"> angegeben</w:t>
            </w:r>
          </w:p>
        </w:tc>
        <w:tc>
          <w:tcPr>
            <w:tcW w:w="522" w:type="dxa"/>
          </w:tcPr>
          <w:p w14:paraId="2D2D48DA" w14:textId="278E9DFE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4C681F62" w14:textId="3D50A59E" w:rsidTr="00BE25A0">
        <w:trPr>
          <w:trHeight w:val="300"/>
        </w:trPr>
        <w:tc>
          <w:tcPr>
            <w:tcW w:w="8550" w:type="dxa"/>
            <w:noWrap/>
            <w:hideMark/>
          </w:tcPr>
          <w:p w14:paraId="6B418A6B" w14:textId="4317B814" w:rsidR="00C0065D" w:rsidRPr="009A67D8" w:rsidRDefault="00BE25A0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Bericht:</w:t>
            </w:r>
            <w:r w:rsidRPr="009A67D8">
              <w:rPr>
                <w:bCs/>
                <w:sz w:val="20"/>
                <w:szCs w:val="19"/>
              </w:rPr>
              <w:t xml:space="preserve"> Vorstellung der Einrichtung (inklusive Adresse der Einrichtung und Ansprechperson für Bewerbungen)</w:t>
            </w:r>
          </w:p>
        </w:tc>
        <w:tc>
          <w:tcPr>
            <w:tcW w:w="522" w:type="dxa"/>
          </w:tcPr>
          <w:p w14:paraId="59EE70BE" w14:textId="254FE434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0AB2BEB9" w14:textId="2B681AC4" w:rsidTr="00BE25A0">
        <w:trPr>
          <w:trHeight w:val="300"/>
        </w:trPr>
        <w:tc>
          <w:tcPr>
            <w:tcW w:w="8550" w:type="dxa"/>
            <w:noWrap/>
            <w:hideMark/>
          </w:tcPr>
          <w:p w14:paraId="5188DDD3" w14:textId="288388EF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</w:t>
            </w:r>
            <w:r w:rsidRPr="009A67D8">
              <w:rPr>
                <w:bCs/>
                <w:sz w:val="20"/>
                <w:szCs w:val="19"/>
              </w:rPr>
              <w:t>: Aufgabenbereiche</w:t>
            </w:r>
            <w:r w:rsidR="001520D5" w:rsidRPr="009A67D8">
              <w:rPr>
                <w:bCs/>
                <w:sz w:val="20"/>
                <w:szCs w:val="19"/>
              </w:rPr>
              <w:t xml:space="preserve"> beschrieben</w:t>
            </w:r>
          </w:p>
        </w:tc>
        <w:tc>
          <w:tcPr>
            <w:tcW w:w="522" w:type="dxa"/>
          </w:tcPr>
          <w:p w14:paraId="53D7A0B3" w14:textId="04F26AF2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17DD30DA" w14:textId="123CE885" w:rsidTr="00BE25A0">
        <w:trPr>
          <w:trHeight w:val="300"/>
        </w:trPr>
        <w:tc>
          <w:tcPr>
            <w:tcW w:w="8550" w:type="dxa"/>
            <w:noWrap/>
            <w:hideMark/>
          </w:tcPr>
          <w:p w14:paraId="064B753C" w14:textId="13AA6461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</w:t>
            </w:r>
            <w:r w:rsidRPr="009A67D8">
              <w:rPr>
                <w:bCs/>
                <w:sz w:val="20"/>
                <w:szCs w:val="19"/>
              </w:rPr>
              <w:t>: Zusammenfassung</w:t>
            </w:r>
            <w:r w:rsidR="001520D5" w:rsidRPr="009A67D8">
              <w:rPr>
                <w:bCs/>
                <w:sz w:val="20"/>
                <w:szCs w:val="19"/>
              </w:rPr>
              <w:t xml:space="preserve"> </w:t>
            </w:r>
            <w:r w:rsidRPr="009A67D8">
              <w:rPr>
                <w:bCs/>
                <w:sz w:val="20"/>
                <w:szCs w:val="19"/>
              </w:rPr>
              <w:t>&amp; Wertung</w:t>
            </w:r>
          </w:p>
        </w:tc>
        <w:tc>
          <w:tcPr>
            <w:tcW w:w="522" w:type="dxa"/>
          </w:tcPr>
          <w:p w14:paraId="45B0E299" w14:textId="62FD8766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119ED7EA" w14:textId="2DF1EED6" w:rsidTr="00BE25A0">
        <w:trPr>
          <w:trHeight w:val="300"/>
        </w:trPr>
        <w:tc>
          <w:tcPr>
            <w:tcW w:w="8550" w:type="dxa"/>
            <w:noWrap/>
            <w:hideMark/>
          </w:tcPr>
          <w:p w14:paraId="1BA7DB90" w14:textId="77777777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Bericht</w:t>
            </w:r>
            <w:r w:rsidRPr="009A67D8">
              <w:rPr>
                <w:bCs/>
                <w:sz w:val="20"/>
                <w:szCs w:val="19"/>
              </w:rPr>
              <w:t>: Ampelschaltung</w:t>
            </w:r>
          </w:p>
        </w:tc>
        <w:tc>
          <w:tcPr>
            <w:tcW w:w="522" w:type="dxa"/>
          </w:tcPr>
          <w:p w14:paraId="356446C2" w14:textId="33404AD1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18F487D7" w14:textId="62FB5119" w:rsidTr="00BE25A0">
        <w:trPr>
          <w:trHeight w:val="300"/>
        </w:trPr>
        <w:tc>
          <w:tcPr>
            <w:tcW w:w="8550" w:type="dxa"/>
            <w:noWrap/>
            <w:hideMark/>
          </w:tcPr>
          <w:p w14:paraId="15CDF31E" w14:textId="311739EB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Zeugnis</w:t>
            </w:r>
            <w:r w:rsidR="001520D5" w:rsidRPr="009A67D8">
              <w:rPr>
                <w:bCs/>
                <w:sz w:val="20"/>
                <w:szCs w:val="19"/>
              </w:rPr>
              <w:t xml:space="preserve"> liegt vor</w:t>
            </w:r>
          </w:p>
        </w:tc>
        <w:tc>
          <w:tcPr>
            <w:tcW w:w="522" w:type="dxa"/>
          </w:tcPr>
          <w:p w14:paraId="5E631701" w14:textId="448309F2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7D198E25" w14:textId="1A7662EC" w:rsidTr="00BE25A0">
        <w:trPr>
          <w:trHeight w:val="300"/>
        </w:trPr>
        <w:tc>
          <w:tcPr>
            <w:tcW w:w="8550" w:type="dxa"/>
            <w:noWrap/>
            <w:hideMark/>
          </w:tcPr>
          <w:p w14:paraId="780BF095" w14:textId="77777777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</w:t>
            </w:r>
            <w:r w:rsidRPr="009A67D8">
              <w:rPr>
                <w:bCs/>
                <w:sz w:val="20"/>
                <w:szCs w:val="19"/>
              </w:rPr>
              <w:t>: Name</w:t>
            </w:r>
          </w:p>
        </w:tc>
        <w:tc>
          <w:tcPr>
            <w:tcW w:w="522" w:type="dxa"/>
          </w:tcPr>
          <w:p w14:paraId="4ABDBE3E" w14:textId="72215078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3809241B" w14:textId="6C382770" w:rsidTr="00BE25A0">
        <w:trPr>
          <w:trHeight w:val="300"/>
        </w:trPr>
        <w:tc>
          <w:tcPr>
            <w:tcW w:w="8550" w:type="dxa"/>
            <w:noWrap/>
            <w:hideMark/>
          </w:tcPr>
          <w:p w14:paraId="586F11C2" w14:textId="51134216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</w:t>
            </w:r>
            <w:r w:rsidRPr="009A67D8">
              <w:rPr>
                <w:bCs/>
                <w:sz w:val="20"/>
                <w:szCs w:val="19"/>
              </w:rPr>
              <w:t>:</w:t>
            </w:r>
            <w:r w:rsidR="001520D5" w:rsidRPr="009A67D8">
              <w:rPr>
                <w:bCs/>
                <w:sz w:val="20"/>
                <w:szCs w:val="19"/>
              </w:rPr>
              <w:t xml:space="preserve"> </w:t>
            </w:r>
            <w:r w:rsidR="00BE25A0" w:rsidRPr="009A67D8">
              <w:rPr>
                <w:bCs/>
                <w:sz w:val="20"/>
                <w:szCs w:val="19"/>
              </w:rPr>
              <w:t>Geburtsdatum und/oder Anschrift</w:t>
            </w:r>
          </w:p>
        </w:tc>
        <w:tc>
          <w:tcPr>
            <w:tcW w:w="522" w:type="dxa"/>
          </w:tcPr>
          <w:p w14:paraId="414DE880" w14:textId="0318F758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2E0AB5F7" w14:textId="311FEA20" w:rsidTr="00BE25A0">
        <w:trPr>
          <w:trHeight w:val="300"/>
        </w:trPr>
        <w:tc>
          <w:tcPr>
            <w:tcW w:w="8550" w:type="dxa"/>
            <w:noWrap/>
            <w:hideMark/>
          </w:tcPr>
          <w:p w14:paraId="0ED21F62" w14:textId="76F762B6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</w:t>
            </w:r>
            <w:r w:rsidRPr="009A67D8">
              <w:rPr>
                <w:bCs/>
                <w:sz w:val="20"/>
                <w:szCs w:val="19"/>
              </w:rPr>
              <w:t xml:space="preserve">: Unterschrift </w:t>
            </w:r>
            <w:r w:rsidR="001520D5" w:rsidRPr="009A67D8">
              <w:rPr>
                <w:bCs/>
                <w:sz w:val="20"/>
                <w:szCs w:val="19"/>
              </w:rPr>
              <w:t>qualifizierte</w:t>
            </w:r>
            <w:r w:rsidRPr="009A67D8">
              <w:rPr>
                <w:bCs/>
                <w:sz w:val="20"/>
                <w:szCs w:val="19"/>
              </w:rPr>
              <w:t xml:space="preserve"> Betreuungsperson</w:t>
            </w:r>
          </w:p>
        </w:tc>
        <w:tc>
          <w:tcPr>
            <w:tcW w:w="522" w:type="dxa"/>
          </w:tcPr>
          <w:p w14:paraId="306597F5" w14:textId="72573FA3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78096765" w14:textId="44834CAC" w:rsidTr="00BE25A0">
        <w:trPr>
          <w:trHeight w:val="300"/>
        </w:trPr>
        <w:tc>
          <w:tcPr>
            <w:tcW w:w="8550" w:type="dxa"/>
            <w:noWrap/>
            <w:hideMark/>
          </w:tcPr>
          <w:p w14:paraId="6BF38385" w14:textId="77777777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</w:t>
            </w:r>
            <w:r w:rsidRPr="009A67D8">
              <w:rPr>
                <w:bCs/>
                <w:sz w:val="20"/>
                <w:szCs w:val="19"/>
              </w:rPr>
              <w:t>: Stundenzahl</w:t>
            </w:r>
          </w:p>
        </w:tc>
        <w:tc>
          <w:tcPr>
            <w:tcW w:w="522" w:type="dxa"/>
          </w:tcPr>
          <w:p w14:paraId="7C2144F0" w14:textId="18313A17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298D2B33" w14:textId="235E9EF4" w:rsidTr="00BE25A0">
        <w:trPr>
          <w:trHeight w:val="300"/>
        </w:trPr>
        <w:tc>
          <w:tcPr>
            <w:tcW w:w="8550" w:type="dxa"/>
            <w:noWrap/>
            <w:hideMark/>
          </w:tcPr>
          <w:p w14:paraId="1BD0850E" w14:textId="04FE49F4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</w:t>
            </w:r>
            <w:r w:rsidRPr="009A67D8">
              <w:rPr>
                <w:bCs/>
                <w:sz w:val="20"/>
                <w:szCs w:val="19"/>
              </w:rPr>
              <w:t xml:space="preserve">: </w:t>
            </w:r>
            <w:r w:rsidR="00BE25A0" w:rsidRPr="009A67D8">
              <w:rPr>
                <w:bCs/>
                <w:sz w:val="20"/>
                <w:szCs w:val="19"/>
              </w:rPr>
              <w:t xml:space="preserve">Exakter </w:t>
            </w:r>
            <w:r w:rsidRPr="009A67D8">
              <w:rPr>
                <w:bCs/>
                <w:sz w:val="20"/>
                <w:szCs w:val="19"/>
              </w:rPr>
              <w:t>Praktikumszeitraum</w:t>
            </w:r>
          </w:p>
        </w:tc>
        <w:tc>
          <w:tcPr>
            <w:tcW w:w="522" w:type="dxa"/>
          </w:tcPr>
          <w:p w14:paraId="0004C28C" w14:textId="338E5128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68F35B09" w14:textId="51A82869" w:rsidTr="009A67D8">
        <w:trPr>
          <w:trHeight w:val="300"/>
        </w:trPr>
        <w:tc>
          <w:tcPr>
            <w:tcW w:w="8550" w:type="dxa"/>
            <w:tcBorders>
              <w:bottom w:val="single" w:sz="4" w:space="0" w:color="auto"/>
            </w:tcBorders>
            <w:noWrap/>
            <w:hideMark/>
          </w:tcPr>
          <w:p w14:paraId="27BF1773" w14:textId="6ADB1BEF" w:rsidR="00C0065D" w:rsidRPr="009A67D8" w:rsidRDefault="00C0065D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i/>
                <w:sz w:val="20"/>
                <w:szCs w:val="19"/>
              </w:rPr>
              <w:t>Zeugnis</w:t>
            </w:r>
            <w:r w:rsidRPr="009A67D8">
              <w:rPr>
                <w:bCs/>
                <w:sz w:val="20"/>
                <w:szCs w:val="19"/>
              </w:rPr>
              <w:t>:</w:t>
            </w:r>
            <w:r w:rsidR="001520D5" w:rsidRPr="009A67D8">
              <w:rPr>
                <w:bCs/>
                <w:sz w:val="20"/>
                <w:szCs w:val="19"/>
              </w:rPr>
              <w:t xml:space="preserve"> </w:t>
            </w:r>
            <w:r w:rsidRPr="009A67D8">
              <w:rPr>
                <w:bCs/>
                <w:sz w:val="20"/>
                <w:szCs w:val="19"/>
              </w:rPr>
              <w:t>Tätigkeit</w:t>
            </w:r>
            <w:r w:rsidR="00BE25A0" w:rsidRPr="009A67D8">
              <w:rPr>
                <w:bCs/>
                <w:sz w:val="20"/>
                <w:szCs w:val="19"/>
              </w:rPr>
              <w:t>sbeschreibung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B231CC9" w14:textId="75CC4C56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03C77E6C" w14:textId="4D142E26" w:rsidTr="009A67D8">
        <w:trPr>
          <w:trHeight w:val="300"/>
        </w:trPr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F85451" w14:textId="41DE134D" w:rsidR="00C0065D" w:rsidRPr="009A67D8" w:rsidRDefault="00E65BB0" w:rsidP="00BE25A0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BE25A0" w:rsidRPr="009A67D8">
              <w:rPr>
                <w:bCs/>
                <w:sz w:val="20"/>
                <w:szCs w:val="19"/>
              </w:rPr>
              <w:t>Einsichten in und Erwerb erster praktischer Erfahrungen in spezifischen Bereichen der psychotherapeutischen Versorgung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14:paraId="1A3B4D8F" w14:textId="39997328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7F30876A" w14:textId="701B340C" w:rsidTr="009A67D8">
        <w:trPr>
          <w:trHeight w:val="300"/>
        </w:trPr>
        <w:tc>
          <w:tcPr>
            <w:tcW w:w="8550" w:type="dxa"/>
            <w:tcBorders>
              <w:top w:val="single" w:sz="4" w:space="0" w:color="auto"/>
            </w:tcBorders>
            <w:noWrap/>
            <w:hideMark/>
          </w:tcPr>
          <w:p w14:paraId="1749A44B" w14:textId="2F30254C" w:rsidR="00C0065D" w:rsidRPr="009A67D8" w:rsidRDefault="00E65BB0" w:rsidP="00BE25A0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BE25A0" w:rsidRPr="009A67D8">
              <w:rPr>
                <w:bCs/>
                <w:sz w:val="20"/>
                <w:szCs w:val="19"/>
              </w:rPr>
              <w:t>Grundlegende Einblicke in institutionelle, rechtliche und strukturelle Rahmenbedingungen der psychotherapeutischen Einrichtungen der Gesundheitsversorgung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5EA8AD0A" w14:textId="4EE39F5F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29D73B58" w14:textId="08033C11" w:rsidTr="00BE25A0">
        <w:trPr>
          <w:trHeight w:val="300"/>
        </w:trPr>
        <w:tc>
          <w:tcPr>
            <w:tcW w:w="8550" w:type="dxa"/>
            <w:noWrap/>
            <w:hideMark/>
          </w:tcPr>
          <w:p w14:paraId="03C7FA3A" w14:textId="7D763251" w:rsidR="00C0065D" w:rsidRPr="009A67D8" w:rsidRDefault="00E65BB0" w:rsidP="00BE25A0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BE25A0" w:rsidRPr="009A67D8">
              <w:rPr>
                <w:bCs/>
                <w:sz w:val="20"/>
                <w:szCs w:val="19"/>
              </w:rPr>
              <w:t>Entwicklung von Kompetenzen in der interdisziplinären Zusammenarbeit verschiedener Berufsgruppen: Erkennen der Rahmenbedingungen und Aufgabenverteilung in der interdisziplinären Zusammenarbeit sowie, der Aufgabenverteilung angemessene, Zusammenarbeit mit den verschiedenen Berufsgruppen</w:t>
            </w:r>
          </w:p>
        </w:tc>
        <w:tc>
          <w:tcPr>
            <w:tcW w:w="522" w:type="dxa"/>
          </w:tcPr>
          <w:p w14:paraId="7F240D12" w14:textId="0D65D130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132235CD" w14:textId="251674E2" w:rsidTr="00BE25A0">
        <w:trPr>
          <w:trHeight w:val="300"/>
        </w:trPr>
        <w:tc>
          <w:tcPr>
            <w:tcW w:w="8550" w:type="dxa"/>
            <w:noWrap/>
            <w:hideMark/>
          </w:tcPr>
          <w:p w14:paraId="410C6241" w14:textId="4037C9C4" w:rsidR="00C0065D" w:rsidRPr="009A67D8" w:rsidRDefault="00E65BB0" w:rsidP="00BE25A0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lastRenderedPageBreak/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BE25A0" w:rsidRPr="009A67D8">
              <w:rPr>
                <w:bCs/>
                <w:sz w:val="20"/>
                <w:szCs w:val="19"/>
              </w:rPr>
              <w:t xml:space="preserve">Entwicklung und Anwendung grundlegender Kompetenzen in der Kommunikation </w:t>
            </w:r>
            <w:proofErr w:type="gramStart"/>
            <w:r w:rsidR="00BE25A0" w:rsidRPr="009A67D8">
              <w:rPr>
                <w:bCs/>
                <w:sz w:val="20"/>
                <w:szCs w:val="19"/>
              </w:rPr>
              <w:t>mit Patient</w:t>
            </w:r>
            <w:proofErr w:type="gramEnd"/>
            <w:r w:rsidR="00BE25A0" w:rsidRPr="009A67D8">
              <w:rPr>
                <w:bCs/>
                <w:sz w:val="20"/>
                <w:szCs w:val="19"/>
              </w:rPr>
              <w:t>*innen sowie mit anderen beteiligten Personen oder Berufsgruppen</w:t>
            </w:r>
          </w:p>
        </w:tc>
        <w:tc>
          <w:tcPr>
            <w:tcW w:w="522" w:type="dxa"/>
          </w:tcPr>
          <w:p w14:paraId="698ED9FE" w14:textId="1616D177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3FB0029C" w14:textId="284DC196" w:rsidTr="00BE25A0">
        <w:trPr>
          <w:trHeight w:val="300"/>
        </w:trPr>
        <w:tc>
          <w:tcPr>
            <w:tcW w:w="8550" w:type="dxa"/>
            <w:noWrap/>
            <w:hideMark/>
          </w:tcPr>
          <w:p w14:paraId="2276B950" w14:textId="1D7D9822" w:rsidR="00C0065D" w:rsidRPr="009A67D8" w:rsidRDefault="00E65BB0" w:rsidP="009A67D8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 xml:space="preserve">: </w:t>
            </w:r>
            <w:r w:rsidR="009A67D8" w:rsidRPr="009A67D8">
              <w:rPr>
                <w:bCs/>
                <w:sz w:val="20"/>
                <w:szCs w:val="19"/>
              </w:rPr>
              <w:t>Kenntnis des Berufsalltags in spezifischen Berufsfeldern der psychotherapeutischen Gesundheitsversorgung</w:t>
            </w:r>
          </w:p>
        </w:tc>
        <w:tc>
          <w:tcPr>
            <w:tcW w:w="522" w:type="dxa"/>
          </w:tcPr>
          <w:p w14:paraId="4A0868F0" w14:textId="046E9076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9A67D8" w:rsidRPr="00C0065D" w14:paraId="0C6FE857" w14:textId="77777777" w:rsidTr="00BE25A0">
        <w:trPr>
          <w:trHeight w:val="300"/>
        </w:trPr>
        <w:tc>
          <w:tcPr>
            <w:tcW w:w="8550" w:type="dxa"/>
            <w:noWrap/>
          </w:tcPr>
          <w:p w14:paraId="6964D704" w14:textId="0ED0BC3D" w:rsidR="009A67D8" w:rsidRPr="009A67D8" w:rsidRDefault="009A67D8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bestätigt: Soziale und kommunikative Kompetenzen, Kooperationsfähigkeit</w:t>
            </w:r>
          </w:p>
        </w:tc>
        <w:tc>
          <w:tcPr>
            <w:tcW w:w="522" w:type="dxa"/>
          </w:tcPr>
          <w:p w14:paraId="5C999EDA" w14:textId="559A7CF8" w:rsidR="009A67D8" w:rsidRPr="00C0065D" w:rsidRDefault="00EA7BC3" w:rsidP="00C0065D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4A1525CD" w14:textId="3FAEAA09" w:rsidTr="009A67D8">
        <w:trPr>
          <w:trHeight w:val="300"/>
        </w:trPr>
        <w:tc>
          <w:tcPr>
            <w:tcW w:w="8550" w:type="dxa"/>
            <w:tcBorders>
              <w:bottom w:val="single" w:sz="4" w:space="0" w:color="auto"/>
            </w:tcBorders>
            <w:noWrap/>
            <w:hideMark/>
          </w:tcPr>
          <w:p w14:paraId="5E60FEA0" w14:textId="02825B4D" w:rsidR="00C0065D" w:rsidRPr="009A67D8" w:rsidRDefault="00E65BB0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>: Zeitmanagement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2ABDF5DC" w14:textId="20A8A442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  <w:tr w:rsidR="00C0065D" w:rsidRPr="00C0065D" w14:paraId="564FA588" w14:textId="548DC38D" w:rsidTr="009A67D8">
        <w:trPr>
          <w:trHeight w:val="300"/>
        </w:trPr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5815F8" w14:textId="0210C8F9" w:rsidR="00C0065D" w:rsidRPr="009A67D8" w:rsidRDefault="00E65BB0" w:rsidP="00C0065D">
            <w:pPr>
              <w:rPr>
                <w:bCs/>
                <w:sz w:val="20"/>
                <w:szCs w:val="19"/>
              </w:rPr>
            </w:pPr>
            <w:r w:rsidRPr="009A67D8">
              <w:rPr>
                <w:bCs/>
                <w:sz w:val="20"/>
                <w:szCs w:val="19"/>
              </w:rPr>
              <w:t>Qualifikationsziel bestätigt</w:t>
            </w:r>
            <w:r w:rsidR="00C0065D" w:rsidRPr="009A67D8">
              <w:rPr>
                <w:bCs/>
                <w:sz w:val="20"/>
                <w:szCs w:val="19"/>
              </w:rPr>
              <w:t>: Entscheidungs- und Handlungskompetenzen zur Berufswahl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14:paraId="5D93CEC3" w14:textId="00B243F5" w:rsidR="00C0065D" w:rsidRPr="00C0065D" w:rsidRDefault="00C0065D" w:rsidP="00C0065D">
            <w:pPr>
              <w:jc w:val="center"/>
              <w:rPr>
                <w:b/>
                <w:bCs/>
                <w:sz w:val="28"/>
              </w:rPr>
            </w:pPr>
            <w:r w:rsidRPr="00C0065D">
              <w:rPr>
                <w:rFonts w:cstheme="minorHAnsi"/>
                <w:b/>
                <w:bCs/>
                <w:sz w:val="28"/>
              </w:rPr>
              <w:t>□</w:t>
            </w:r>
          </w:p>
        </w:tc>
      </w:tr>
    </w:tbl>
    <w:p w14:paraId="3A648C66" w14:textId="77777777" w:rsidR="00C0065D" w:rsidRDefault="00C0065D"/>
    <w:sectPr w:rsidR="00C0065D" w:rsidSect="000412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9A"/>
    <w:rsid w:val="000412C9"/>
    <w:rsid w:val="000A62CA"/>
    <w:rsid w:val="000F473B"/>
    <w:rsid w:val="001520D5"/>
    <w:rsid w:val="00204964"/>
    <w:rsid w:val="0025549D"/>
    <w:rsid w:val="002B0452"/>
    <w:rsid w:val="0034029A"/>
    <w:rsid w:val="005C4A13"/>
    <w:rsid w:val="0062410B"/>
    <w:rsid w:val="006F0E3C"/>
    <w:rsid w:val="00864664"/>
    <w:rsid w:val="009A67D8"/>
    <w:rsid w:val="009C59A5"/>
    <w:rsid w:val="00A548AE"/>
    <w:rsid w:val="00BE25A0"/>
    <w:rsid w:val="00C0065D"/>
    <w:rsid w:val="00E65BB0"/>
    <w:rsid w:val="00EA7BC3"/>
    <w:rsid w:val="00F6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5956"/>
  <w15:chartTrackingRefBased/>
  <w15:docId w15:val="{29BC3D69-35DC-48A1-9EE6-96EFC11E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06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006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9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49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F0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Faßbender</dc:creator>
  <cp:keywords/>
  <dc:description/>
  <cp:lastModifiedBy>Kaja Faßbender</cp:lastModifiedBy>
  <cp:revision>7</cp:revision>
  <dcterms:created xsi:type="dcterms:W3CDTF">2024-10-22T12:46:00Z</dcterms:created>
  <dcterms:modified xsi:type="dcterms:W3CDTF">2025-02-06T16:27:00Z</dcterms:modified>
</cp:coreProperties>
</file>